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7A070" w14:textId="2195499F" w:rsidR="00B81C6E" w:rsidRDefault="00B81C6E" w:rsidP="00DA3BE4">
      <w:pPr>
        <w:spacing w:after="120"/>
        <w:rPr>
          <w:rFonts w:ascii="Century Gothic"/>
          <w:b/>
          <w:color w:val="18B0C0"/>
          <w:sz w:val="28"/>
          <w:szCs w:val="28"/>
        </w:rPr>
      </w:pPr>
      <w:bookmarkStart w:id="0" w:name="_GoBack"/>
      <w:bookmarkEnd w:id="0"/>
      <w:r w:rsidRPr="00B81C6E">
        <w:rPr>
          <w:b/>
          <w:noProof/>
          <w:color w:val="18B0C0"/>
          <w:sz w:val="28"/>
          <w:szCs w:val="28"/>
          <w:lang w:eastAsia="zh-CN"/>
        </w:rPr>
        <w:drawing>
          <wp:anchor distT="0" distB="0" distL="114300" distR="114300" simplePos="0" relativeHeight="251656192" behindDoc="0" locked="0" layoutInCell="1" allowOverlap="1" wp14:anchorId="2C5E317A" wp14:editId="41B5BF57">
            <wp:simplePos x="0" y="0"/>
            <wp:positionH relativeFrom="column">
              <wp:posOffset>4666304</wp:posOffset>
            </wp:positionH>
            <wp:positionV relativeFrom="paragraph">
              <wp:posOffset>-199209</wp:posOffset>
            </wp:positionV>
            <wp:extent cx="1825896" cy="566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CC2BF" w14:textId="77777777" w:rsidR="00AE49D7" w:rsidRDefault="005B0A35" w:rsidP="00BC3E7E">
      <w:pPr>
        <w:spacing w:after="120"/>
        <w:outlineLvl w:val="0"/>
        <w:rPr>
          <w:rFonts w:ascii="Calibri" w:hAnsi="Calibri"/>
          <w:b/>
          <w:noProof/>
          <w:color w:val="18B0C0"/>
          <w:sz w:val="32"/>
        </w:rPr>
      </w:pPr>
      <w:r w:rsidRPr="00B81C6E">
        <w:rPr>
          <w:rFonts w:ascii="Century Gothic"/>
          <w:b/>
          <w:color w:val="18B0C0"/>
          <w:sz w:val="28"/>
          <w:szCs w:val="28"/>
        </w:rPr>
        <w:t xml:space="preserve">STUDENT PROGRAM LEARNING </w:t>
      </w:r>
      <w:r w:rsidRPr="00B81C6E">
        <w:rPr>
          <w:rFonts w:ascii="Calibri" w:hAnsi="Calibri"/>
          <w:b/>
          <w:color w:val="18B0C0"/>
          <w:sz w:val="28"/>
          <w:szCs w:val="28"/>
        </w:rPr>
        <w:t>PL</w:t>
      </w:r>
      <w:r w:rsidR="00B81C6E" w:rsidRPr="00B81C6E">
        <w:rPr>
          <w:rFonts w:ascii="Calibri" w:hAnsi="Calibri"/>
          <w:b/>
          <w:color w:val="18B0C0"/>
          <w:sz w:val="28"/>
          <w:szCs w:val="28"/>
        </w:rPr>
        <w:t>AN</w:t>
      </w:r>
      <w:r w:rsidRPr="00B81C6E">
        <w:rPr>
          <w:rFonts w:ascii="Calibri" w:hAnsi="Calibri"/>
          <w:b/>
          <w:noProof/>
          <w:color w:val="18B0C0"/>
          <w:sz w:val="32"/>
        </w:rPr>
        <w:t xml:space="preserve"> </w:t>
      </w:r>
      <w:r w:rsidR="00B81C6E" w:rsidRPr="00B81C6E">
        <w:rPr>
          <w:rFonts w:ascii="Calibri" w:hAnsi="Calibri"/>
          <w:b/>
          <w:noProof/>
          <w:color w:val="18B0C0"/>
          <w:sz w:val="32"/>
        </w:rPr>
        <w:t xml:space="preserve"> </w:t>
      </w:r>
    </w:p>
    <w:p w14:paraId="7985FD0A" w14:textId="4386C755" w:rsidR="00162BDF" w:rsidRDefault="004E6BED" w:rsidP="00BC3E7E">
      <w:pPr>
        <w:spacing w:after="120"/>
        <w:outlineLvl w:val="0"/>
        <w:rPr>
          <w:rFonts w:ascii="Calibri" w:hAnsi="Calibri"/>
          <w:b/>
          <w:noProof/>
          <w:color w:val="18B0C0"/>
          <w:sz w:val="32"/>
        </w:rPr>
      </w:pPr>
      <w:r>
        <w:rPr>
          <w:rFonts w:ascii="Calibri" w:hAnsi="Calibri"/>
          <w:b/>
          <w:noProof/>
          <w:color w:val="18B0C0"/>
          <w:sz w:val="32"/>
        </w:rPr>
        <w:t xml:space="preserve">Title: </w:t>
      </w:r>
      <w:r w:rsidR="00B81C6E" w:rsidRPr="00B81C6E">
        <w:rPr>
          <w:rFonts w:ascii="Calibri" w:hAnsi="Calibri"/>
          <w:b/>
          <w:noProof/>
          <w:color w:val="18B0C0"/>
          <w:sz w:val="32"/>
        </w:rPr>
        <w:t>“</w:t>
      </w:r>
      <w:r w:rsidR="00217469">
        <w:rPr>
          <w:rFonts w:ascii="Calibri" w:hAnsi="Calibri"/>
          <w:b/>
          <w:noProof/>
          <w:color w:val="18B0C0"/>
          <w:sz w:val="32"/>
        </w:rPr>
        <w:t>Oh the Places You’ll Go”</w:t>
      </w:r>
      <w:r w:rsidR="00AE49D7">
        <w:rPr>
          <w:rFonts w:ascii="Calibri" w:hAnsi="Calibri"/>
          <w:b/>
          <w:noProof/>
          <w:color w:val="18B0C0"/>
          <w:sz w:val="32"/>
        </w:rPr>
        <w:t xml:space="preserve">  </w:t>
      </w:r>
      <w:r w:rsidR="00162BDF">
        <w:rPr>
          <w:rFonts w:ascii="Calibri" w:hAnsi="Calibri"/>
          <w:b/>
          <w:noProof/>
          <w:color w:val="18B0C0"/>
          <w:sz w:val="32"/>
        </w:rPr>
        <w:t xml:space="preserve">Geography </w:t>
      </w:r>
      <w:r w:rsidR="00AE49D7">
        <w:rPr>
          <w:rFonts w:ascii="Calibri" w:hAnsi="Calibri"/>
          <w:b/>
          <w:noProof/>
          <w:color w:val="18B0C0"/>
          <w:sz w:val="32"/>
        </w:rPr>
        <w:t>Focus</w:t>
      </w:r>
    </w:p>
    <w:p w14:paraId="797373EE" w14:textId="4A4C4857" w:rsidR="00122A52" w:rsidRDefault="00122A52" w:rsidP="00122A52">
      <w:pPr>
        <w:rPr>
          <w:rFonts w:ascii="Helvetica" w:eastAsia="Times New Roman" w:hAnsi="Helvetica"/>
          <w:color w:val="C00000"/>
          <w:sz w:val="18"/>
          <w:szCs w:val="18"/>
        </w:rPr>
      </w:pPr>
      <w:r w:rsidRPr="00410583">
        <w:rPr>
          <w:rFonts w:ascii="Helvetica" w:eastAsia="Times New Roman" w:hAnsi="Helvetica"/>
          <w:color w:val="C00000"/>
          <w:sz w:val="18"/>
          <w:szCs w:val="18"/>
        </w:rPr>
        <w:t>Note: The</w:t>
      </w:r>
      <w:r>
        <w:rPr>
          <w:rFonts w:ascii="Helvetica" w:eastAsia="Times New Roman" w:hAnsi="Helvetica"/>
          <w:color w:val="C00000"/>
          <w:sz w:val="18"/>
          <w:szCs w:val="18"/>
        </w:rPr>
        <w:t xml:space="preserve"> model</w:t>
      </w:r>
      <w:r w:rsidRPr="00410583">
        <w:rPr>
          <w:rFonts w:ascii="Helvetica" w:eastAsia="Times New Roman" w:hAnsi="Helvetica"/>
          <w:color w:val="C00000"/>
          <w:sz w:val="18"/>
          <w:szCs w:val="18"/>
        </w:rPr>
        <w:t xml:space="preserve"> Learning Plan below is an exemplar. It includes various tasks in the three modes of communication as a reference for STARTALK Program Di</w:t>
      </w:r>
      <w:r>
        <w:rPr>
          <w:rFonts w:ascii="Helvetica" w:eastAsia="Times New Roman" w:hAnsi="Helvetica"/>
          <w:color w:val="C00000"/>
          <w:sz w:val="18"/>
          <w:szCs w:val="18"/>
        </w:rPr>
        <w:t>rectors, Lead Instructors, and t</w:t>
      </w:r>
      <w:r w:rsidRPr="00410583">
        <w:rPr>
          <w:rFonts w:ascii="Helvetica" w:eastAsia="Times New Roman" w:hAnsi="Helvetica"/>
          <w:color w:val="C00000"/>
          <w:sz w:val="18"/>
          <w:szCs w:val="18"/>
        </w:rPr>
        <w:t>eachers as they plan lessons and learning episodes.</w:t>
      </w:r>
      <w:r>
        <w:rPr>
          <w:rFonts w:ascii="Helvetica" w:eastAsia="Times New Roman" w:hAnsi="Helvetica"/>
          <w:color w:val="C00000"/>
          <w:sz w:val="18"/>
          <w:szCs w:val="18"/>
        </w:rPr>
        <w:t xml:space="preserve">  These plans are not meant to be followed exactly because every program is different. Instead, they are meant to give ideas on how learning plans might be implemented. </w:t>
      </w:r>
      <w:r w:rsidRPr="001551CD">
        <w:rPr>
          <w:rFonts w:ascii="Helvetica" w:eastAsia="Times New Roman" w:hAnsi="Helvetica"/>
          <w:b/>
          <w:color w:val="C00000"/>
          <w:sz w:val="18"/>
          <w:szCs w:val="18"/>
        </w:rPr>
        <w:t>These plans include more detail than is required.</w:t>
      </w:r>
      <w:r>
        <w:rPr>
          <w:rFonts w:ascii="Helvetica" w:eastAsia="Times New Roman" w:hAnsi="Helvetica"/>
          <w:color w:val="C00000"/>
          <w:sz w:val="18"/>
          <w:szCs w:val="18"/>
        </w:rPr>
        <w:t xml:space="preserve"> </w:t>
      </w:r>
      <w:r w:rsidRPr="00410583">
        <w:rPr>
          <w:rFonts w:ascii="Helvetica" w:eastAsia="Times New Roman" w:hAnsi="Helvetica"/>
          <w:color w:val="C00000"/>
          <w:sz w:val="18"/>
          <w:szCs w:val="18"/>
        </w:rPr>
        <w:t xml:space="preserve"> STARTALK encourages comprehensive plans but does not require</w:t>
      </w:r>
      <w:r>
        <w:rPr>
          <w:rFonts w:ascii="Helvetica" w:eastAsia="Times New Roman" w:hAnsi="Helvetica"/>
          <w:color w:val="C00000"/>
          <w:sz w:val="18"/>
          <w:szCs w:val="18"/>
        </w:rPr>
        <w:t xml:space="preserve"> the level of detail included here</w:t>
      </w:r>
      <w:r w:rsidRPr="00410583">
        <w:rPr>
          <w:rFonts w:ascii="Helvetica" w:eastAsia="Times New Roman" w:hAnsi="Helvetica"/>
          <w:color w:val="C00000"/>
          <w:sz w:val="18"/>
          <w:szCs w:val="18"/>
        </w:rPr>
        <w:t>. </w:t>
      </w:r>
    </w:p>
    <w:p w14:paraId="6B800E11" w14:textId="77777777" w:rsidR="00710B1C" w:rsidRPr="00710B1C" w:rsidRDefault="00710B1C" w:rsidP="00122A52">
      <w:pPr>
        <w:rPr>
          <w:rFonts w:asciiTheme="minorHAnsi" w:eastAsia="Times New Roman" w:hAnsiTheme="minorHAnsi" w:cstheme="minorHAnsi"/>
          <w:color w:val="C00000"/>
        </w:rPr>
      </w:pPr>
    </w:p>
    <w:p w14:paraId="7F3D9B15" w14:textId="3530AD3F" w:rsidR="00122A52" w:rsidRPr="00710B1C" w:rsidRDefault="00710B1C" w:rsidP="00710B1C">
      <w:pPr>
        <w:rPr>
          <w:rFonts w:asciiTheme="minorHAnsi" w:hAnsiTheme="minorHAnsi" w:cstheme="minorHAnsi"/>
          <w:i/>
          <w:color w:val="000000" w:themeColor="text1"/>
          <w:sz w:val="15"/>
          <w:szCs w:val="15"/>
        </w:rPr>
      </w:pPr>
      <w:r w:rsidRPr="00710B1C">
        <w:rPr>
          <w:rFonts w:asciiTheme="minorHAnsi" w:eastAsiaTheme="minorEastAsia" w:hAnsiTheme="minorHAnsi" w:cstheme="minorHAnsi"/>
          <w:i/>
          <w:color w:val="000000" w:themeColor="text1"/>
          <w:sz w:val="15"/>
          <w:szCs w:val="15"/>
        </w:rPr>
        <w:t xml:space="preserve">For step-by-step help in completing this document, please see the accompanying </w:t>
      </w:r>
      <w:hyperlink r:id="rId11" w:history="1">
        <w:r w:rsidRPr="00710B1C">
          <w:rPr>
            <w:rStyle w:val="Hyperlink"/>
            <w:rFonts w:asciiTheme="minorHAnsi" w:eastAsiaTheme="minorEastAsia" w:hAnsiTheme="minorHAnsi" w:cstheme="minorHAnsi"/>
            <w:i/>
            <w:sz w:val="15"/>
            <w:szCs w:val="15"/>
          </w:rPr>
          <w:t>annotated learning plan</w:t>
        </w:r>
      </w:hyperlink>
      <w:r w:rsidRPr="00710B1C">
        <w:rPr>
          <w:rFonts w:asciiTheme="minorHAnsi" w:eastAsiaTheme="minorEastAsia" w:hAnsiTheme="minorHAnsi" w:cstheme="minorHAnsi"/>
          <w:i/>
          <w:color w:val="000000" w:themeColor="text1"/>
          <w:sz w:val="15"/>
          <w:szCs w:val="15"/>
        </w:rPr>
        <w:t xml:space="preserve"> and sample learning plans.</w:t>
      </w:r>
    </w:p>
    <w:tbl>
      <w:tblPr>
        <w:tblStyle w:val="TableGrid1"/>
        <w:tblW w:w="4994" w:type="pct"/>
        <w:jc w:val="center"/>
        <w:tblLook w:val="04A0" w:firstRow="1" w:lastRow="0" w:firstColumn="1" w:lastColumn="0" w:noHBand="0" w:noVBand="1"/>
      </w:tblPr>
      <w:tblGrid>
        <w:gridCol w:w="767"/>
        <w:gridCol w:w="1734"/>
        <w:gridCol w:w="2416"/>
        <w:gridCol w:w="1239"/>
        <w:gridCol w:w="2812"/>
        <w:gridCol w:w="1234"/>
      </w:tblGrid>
      <w:tr w:rsidR="00B070B0" w:rsidRPr="00591636" w14:paraId="706F9748" w14:textId="77777777" w:rsidTr="00C47AB9">
        <w:trPr>
          <w:trHeight w:val="467"/>
          <w:jc w:val="center"/>
        </w:trPr>
        <w:tc>
          <w:tcPr>
            <w:tcW w:w="376" w:type="pct"/>
            <w:tcBorders>
              <w:right w:val="nil"/>
            </w:tcBorders>
            <w:shd w:val="clear" w:color="auto" w:fill="E7E6E6" w:themeFill="background2"/>
            <w:vAlign w:val="center"/>
          </w:tcPr>
          <w:p w14:paraId="51B7C8DC" w14:textId="77777777" w:rsidR="001C68F0" w:rsidRPr="009868B7" w:rsidRDefault="001C68F0" w:rsidP="00566E77">
            <w:pPr>
              <w:rPr>
                <w:rFonts w:ascii="Century Gothic" w:hAnsi="Century Gothic"/>
                <w:b/>
                <w:sz w:val="18"/>
                <w:szCs w:val="20"/>
              </w:rPr>
            </w:pPr>
            <w:r w:rsidRPr="009868B7">
              <w:rPr>
                <w:rFonts w:ascii="Century Gothic" w:hAnsi="Century Gothic"/>
                <w:b/>
                <w:sz w:val="18"/>
                <w:szCs w:val="20"/>
              </w:rPr>
              <w:t>Date:</w:t>
            </w:r>
            <w:r>
              <w:rPr>
                <w:rFonts w:ascii="Century Gothic" w:hAnsi="Century Gothic"/>
                <w:b/>
                <w:sz w:val="18"/>
                <w:szCs w:val="20"/>
              </w:rPr>
              <w:t xml:space="preserve"> </w:t>
            </w:r>
          </w:p>
        </w:tc>
        <w:tc>
          <w:tcPr>
            <w:tcW w:w="850" w:type="pct"/>
            <w:tcBorders>
              <w:left w:val="nil"/>
              <w:right w:val="nil"/>
            </w:tcBorders>
            <w:shd w:val="clear" w:color="auto" w:fill="E7E6E6" w:themeFill="background2"/>
            <w:vAlign w:val="center"/>
          </w:tcPr>
          <w:p w14:paraId="0965D4DF" w14:textId="1990591F" w:rsidR="001C68F0" w:rsidRPr="009868B7" w:rsidRDefault="001C68F0" w:rsidP="00566E77">
            <w:pPr>
              <w:rPr>
                <w:rFonts w:ascii="Century Gothic" w:hAnsi="Century Gothic"/>
                <w:b/>
                <w:sz w:val="18"/>
                <w:szCs w:val="20"/>
              </w:rPr>
            </w:pPr>
          </w:p>
        </w:tc>
        <w:tc>
          <w:tcPr>
            <w:tcW w:w="1184" w:type="pct"/>
            <w:tcBorders>
              <w:left w:val="nil"/>
              <w:right w:val="nil"/>
            </w:tcBorders>
            <w:shd w:val="clear" w:color="auto" w:fill="E7E6E6" w:themeFill="background2"/>
            <w:vAlign w:val="center"/>
          </w:tcPr>
          <w:p w14:paraId="04FB6A10" w14:textId="77777777" w:rsidR="001C68F0" w:rsidRPr="009868B7" w:rsidRDefault="001C68F0" w:rsidP="00566E77">
            <w:pPr>
              <w:rPr>
                <w:rFonts w:ascii="Century Gothic" w:hAnsi="Century Gothic"/>
                <w:b/>
                <w:sz w:val="18"/>
                <w:szCs w:val="20"/>
              </w:rPr>
            </w:pPr>
            <w:r w:rsidRPr="009868B7">
              <w:rPr>
                <w:rFonts w:ascii="Century Gothic" w:hAnsi="Century Gothic"/>
                <w:b/>
                <w:sz w:val="18"/>
                <w:szCs w:val="20"/>
              </w:rPr>
              <w:t>Grade Range of Learners:</w:t>
            </w:r>
          </w:p>
        </w:tc>
        <w:tc>
          <w:tcPr>
            <w:tcW w:w="607" w:type="pct"/>
            <w:tcBorders>
              <w:left w:val="nil"/>
              <w:right w:val="nil"/>
            </w:tcBorders>
            <w:shd w:val="clear" w:color="auto" w:fill="E7E6E6" w:themeFill="background2"/>
            <w:vAlign w:val="center"/>
          </w:tcPr>
          <w:p w14:paraId="0B8A2114" w14:textId="606653DA" w:rsidR="001C68F0" w:rsidRPr="003A571B" w:rsidRDefault="00DE14B8" w:rsidP="00566E77">
            <w:pPr>
              <w:rPr>
                <w:rFonts w:ascii="Century Gothic" w:hAnsi="Century Gothic"/>
                <w:b/>
                <w:color w:val="833C0B" w:themeColor="accent2" w:themeShade="80"/>
                <w:sz w:val="18"/>
                <w:szCs w:val="20"/>
              </w:rPr>
            </w:pPr>
            <w:r>
              <w:rPr>
                <w:rFonts w:ascii="Century Gothic" w:hAnsi="Century Gothic"/>
                <w:b/>
                <w:color w:val="000000" w:themeColor="text1"/>
                <w:sz w:val="18"/>
                <w:szCs w:val="20"/>
              </w:rPr>
              <w:t>3-5</w:t>
            </w:r>
          </w:p>
        </w:tc>
        <w:tc>
          <w:tcPr>
            <w:tcW w:w="1378" w:type="pct"/>
            <w:tcBorders>
              <w:left w:val="nil"/>
              <w:right w:val="nil"/>
            </w:tcBorders>
            <w:shd w:val="clear" w:color="auto" w:fill="E7E6E6" w:themeFill="background2"/>
            <w:vAlign w:val="center"/>
          </w:tcPr>
          <w:p w14:paraId="08811B7E" w14:textId="0D230C6A" w:rsidR="001C68F0" w:rsidRPr="009868B7" w:rsidRDefault="001C68F0" w:rsidP="001C68F0">
            <w:pPr>
              <w:rPr>
                <w:sz w:val="22"/>
              </w:rPr>
            </w:pPr>
            <w:r w:rsidRPr="009868B7">
              <w:rPr>
                <w:rFonts w:ascii="Century Gothic" w:hAnsi="Century Gothic"/>
                <w:b/>
                <w:sz w:val="18"/>
                <w:szCs w:val="20"/>
              </w:rPr>
              <w:t>Targeted Performance Level:</w:t>
            </w:r>
            <w:r>
              <w:rPr>
                <w:rFonts w:ascii="Century Gothic" w:hAnsi="Century Gothic"/>
                <w:b/>
                <w:sz w:val="18"/>
                <w:szCs w:val="20"/>
              </w:rPr>
              <w:t xml:space="preserve"> </w:t>
            </w:r>
          </w:p>
        </w:tc>
        <w:tc>
          <w:tcPr>
            <w:tcW w:w="605" w:type="pct"/>
            <w:tcBorders>
              <w:left w:val="nil"/>
            </w:tcBorders>
            <w:shd w:val="clear" w:color="auto" w:fill="E7E6E6" w:themeFill="background2"/>
            <w:vAlign w:val="center"/>
          </w:tcPr>
          <w:p w14:paraId="4D23C5FF" w14:textId="68D94578" w:rsidR="001C68F0" w:rsidRPr="00E63B4B" w:rsidRDefault="00321ECC" w:rsidP="0009224F">
            <w:pPr>
              <w:rPr>
                <w:rFonts w:ascii="Century Gothic" w:hAnsi="Century Gothic"/>
                <w:b/>
                <w:sz w:val="18"/>
                <w:szCs w:val="18"/>
              </w:rPr>
            </w:pPr>
            <w:r w:rsidRPr="00E63B4B">
              <w:rPr>
                <w:rFonts w:ascii="Century Gothic" w:hAnsi="Century Gothic"/>
                <w:b/>
                <w:sz w:val="18"/>
                <w:szCs w:val="18"/>
              </w:rPr>
              <w:t>NM</w:t>
            </w:r>
          </w:p>
        </w:tc>
      </w:tr>
      <w:tr w:rsidR="00E63B4B" w:rsidRPr="00591636" w14:paraId="3A7B2015" w14:textId="77777777" w:rsidTr="00C47AB9">
        <w:trPr>
          <w:trHeight w:val="413"/>
          <w:jc w:val="center"/>
        </w:trPr>
        <w:tc>
          <w:tcPr>
            <w:tcW w:w="5000" w:type="pct"/>
            <w:gridSpan w:val="6"/>
            <w:shd w:val="clear" w:color="auto" w:fill="E7E6E6" w:themeFill="background2"/>
            <w:vAlign w:val="center"/>
          </w:tcPr>
          <w:p w14:paraId="08C9A2E7" w14:textId="42289473" w:rsidR="00E63B4B" w:rsidRPr="009868B7" w:rsidRDefault="00E63B4B" w:rsidP="004C7555">
            <w:pPr>
              <w:ind w:right="-6985"/>
              <w:rPr>
                <w:sz w:val="22"/>
              </w:rPr>
            </w:pPr>
            <w:r w:rsidRPr="003B142B">
              <w:rPr>
                <w:rFonts w:ascii="Century Gothic" w:hAnsi="Century Gothic"/>
                <w:b/>
                <w:sz w:val="18"/>
                <w:szCs w:val="20"/>
              </w:rPr>
              <w:t xml:space="preserve">Time </w:t>
            </w:r>
            <w:r>
              <w:rPr>
                <w:rFonts w:ascii="Century Gothic" w:hAnsi="Century Gothic"/>
                <w:b/>
                <w:sz w:val="18"/>
                <w:szCs w:val="20"/>
              </w:rPr>
              <w:t>A</w:t>
            </w:r>
            <w:r w:rsidRPr="003B142B">
              <w:rPr>
                <w:rFonts w:ascii="Century Gothic" w:hAnsi="Century Gothic"/>
                <w:b/>
                <w:sz w:val="18"/>
                <w:szCs w:val="20"/>
              </w:rPr>
              <w:t xml:space="preserve">llotted for </w:t>
            </w:r>
            <w:r>
              <w:rPr>
                <w:rFonts w:ascii="Century Gothic" w:hAnsi="Century Gothic"/>
                <w:b/>
                <w:sz w:val="18"/>
                <w:szCs w:val="20"/>
              </w:rPr>
              <w:t>T</w:t>
            </w:r>
            <w:r w:rsidRPr="003B142B">
              <w:rPr>
                <w:rFonts w:ascii="Century Gothic" w:hAnsi="Century Gothic"/>
                <w:b/>
                <w:sz w:val="18"/>
                <w:szCs w:val="20"/>
              </w:rPr>
              <w:t>his Learning Plan:</w:t>
            </w:r>
            <w:r>
              <w:rPr>
                <w:rFonts w:ascii="Century Gothic" w:hAnsi="Century Gothic"/>
                <w:b/>
                <w:sz w:val="18"/>
                <w:szCs w:val="20"/>
              </w:rPr>
              <w:t xml:space="preserve"> </w:t>
            </w:r>
            <w:r w:rsidR="004C7555" w:rsidRPr="004C7555">
              <w:rPr>
                <w:rFonts w:ascii="Century Gothic" w:hAnsi="Century Gothic"/>
                <w:b/>
                <w:color w:val="FF0000"/>
                <w:sz w:val="18"/>
                <w:szCs w:val="20"/>
              </w:rPr>
              <w:t>120</w:t>
            </w:r>
            <w:r w:rsidRPr="004C7555">
              <w:rPr>
                <w:rFonts w:ascii="Century Gothic" w:hAnsi="Century Gothic"/>
                <w:b/>
                <w:color w:val="FF0000"/>
                <w:sz w:val="18"/>
                <w:szCs w:val="20"/>
              </w:rPr>
              <w:t xml:space="preserve"> </w:t>
            </w:r>
            <w:r>
              <w:rPr>
                <w:rFonts w:ascii="Century Gothic" w:hAnsi="Century Gothic"/>
                <w:b/>
                <w:sz w:val="18"/>
                <w:szCs w:val="20"/>
              </w:rPr>
              <w:t>Minutes</w:t>
            </w:r>
          </w:p>
        </w:tc>
      </w:tr>
    </w:tbl>
    <w:p w14:paraId="208A86E5" w14:textId="6A4BFFFE" w:rsidR="00B95D55" w:rsidRPr="00C85A89" w:rsidRDefault="00B95D55">
      <w:pPr>
        <w:rPr>
          <w:sz w:val="8"/>
          <w:szCs w:val="8"/>
        </w:rPr>
      </w:pPr>
    </w:p>
    <w:tbl>
      <w:tblPr>
        <w:tblStyle w:val="TableGrid"/>
        <w:tblW w:w="5000" w:type="pct"/>
        <w:tblLook w:val="04A0" w:firstRow="1" w:lastRow="0" w:firstColumn="1" w:lastColumn="0" w:noHBand="0" w:noVBand="1"/>
      </w:tblPr>
      <w:tblGrid>
        <w:gridCol w:w="10214"/>
      </w:tblGrid>
      <w:tr w:rsidR="00DE441C" w14:paraId="42B7ADF5" w14:textId="77777777" w:rsidTr="00437A55">
        <w:trPr>
          <w:trHeight w:val="935"/>
        </w:trPr>
        <w:tc>
          <w:tcPr>
            <w:tcW w:w="5000" w:type="pct"/>
            <w:shd w:val="clear" w:color="auto" w:fill="F2F2F2" w:themeFill="background1" w:themeFillShade="F2"/>
          </w:tcPr>
          <w:p w14:paraId="5EE86ED1" w14:textId="5D8FF096" w:rsidR="00DE441C" w:rsidRPr="003B142B" w:rsidRDefault="00DE441C" w:rsidP="00DE441C">
            <w:pPr>
              <w:spacing w:before="120"/>
              <w:ind w:left="144"/>
              <w:rPr>
                <w:rFonts w:ascii="Century Gothic" w:hAnsi="Century Gothic"/>
                <w:b/>
                <w:sz w:val="22"/>
                <w:szCs w:val="22"/>
              </w:rPr>
            </w:pPr>
            <w:r>
              <w:rPr>
                <w:rFonts w:ascii="Century Gothic" w:hAnsi="Century Gothic"/>
                <w:b/>
                <w:sz w:val="22"/>
                <w:szCs w:val="22"/>
              </w:rPr>
              <w:t>Lesson Can-Do Statements</w:t>
            </w:r>
          </w:p>
          <w:p w14:paraId="7D65BAAE" w14:textId="23C48F5B" w:rsidR="00DE441C" w:rsidRPr="00B070B0" w:rsidRDefault="00DE441C" w:rsidP="001C68F0">
            <w:pPr>
              <w:spacing w:before="30" w:after="120"/>
              <w:ind w:left="144"/>
              <w:rPr>
                <w:rFonts w:ascii="Century Gothic" w:hAnsi="Century Gothic"/>
                <w:i/>
                <w:sz w:val="15"/>
                <w:szCs w:val="15"/>
              </w:rPr>
            </w:pPr>
            <w:r w:rsidRPr="00B070B0">
              <w:rPr>
                <w:rFonts w:ascii="Century Gothic" w:hAnsi="Century Gothic"/>
                <w:i/>
                <w:sz w:val="15"/>
                <w:szCs w:val="15"/>
              </w:rPr>
              <w:t xml:space="preserve">Identify specific Lesson Can-Do statement(s) from the Program Can-Do statements in the Curriculum Template (column 2) that are appropriate for </w:t>
            </w:r>
            <w:r w:rsidR="0041504B" w:rsidRPr="00B070B0">
              <w:rPr>
                <w:rFonts w:ascii="Century Gothic" w:hAnsi="Century Gothic"/>
                <w:i/>
                <w:sz w:val="15"/>
                <w:szCs w:val="15"/>
              </w:rPr>
              <w:t>and specific</w:t>
            </w:r>
            <w:r w:rsidRPr="00B070B0">
              <w:rPr>
                <w:rFonts w:ascii="Century Gothic" w:hAnsi="Century Gothic"/>
                <w:i/>
                <w:sz w:val="15"/>
                <w:szCs w:val="15"/>
              </w:rPr>
              <w:t xml:space="preserve"> to </w:t>
            </w:r>
            <w:r w:rsidRPr="00B070B0">
              <w:rPr>
                <w:rFonts w:ascii="Century Gothic" w:hAnsi="Century Gothic"/>
                <w:i/>
                <w:sz w:val="15"/>
                <w:szCs w:val="15"/>
                <w:u w:val="single"/>
              </w:rPr>
              <w:t>this</w:t>
            </w:r>
            <w:r w:rsidR="001C68F0" w:rsidRPr="00B070B0">
              <w:rPr>
                <w:rFonts w:ascii="Century Gothic" w:hAnsi="Century Gothic"/>
                <w:i/>
                <w:sz w:val="15"/>
                <w:szCs w:val="15"/>
              </w:rPr>
              <w:t xml:space="preserve"> </w:t>
            </w:r>
            <w:r w:rsidRPr="00B070B0">
              <w:rPr>
                <w:rFonts w:ascii="Century Gothic" w:hAnsi="Century Gothic"/>
                <w:i/>
                <w:sz w:val="15"/>
                <w:szCs w:val="15"/>
              </w:rPr>
              <w:t>learning plan</w:t>
            </w:r>
            <w:r w:rsidR="001C68F0" w:rsidRPr="00B070B0">
              <w:rPr>
                <w:rFonts w:ascii="Century Gothic" w:hAnsi="Century Gothic"/>
                <w:i/>
                <w:sz w:val="15"/>
                <w:szCs w:val="15"/>
              </w:rPr>
              <w:t>.</w:t>
            </w:r>
          </w:p>
        </w:tc>
      </w:tr>
      <w:tr w:rsidR="001C68F0" w14:paraId="41D7A5FE" w14:textId="77777777" w:rsidTr="001C68F0">
        <w:trPr>
          <w:trHeight w:val="951"/>
        </w:trPr>
        <w:tc>
          <w:tcPr>
            <w:tcW w:w="5000" w:type="pct"/>
            <w:shd w:val="clear" w:color="auto" w:fill="FFFFFF" w:themeFill="background1"/>
          </w:tcPr>
          <w:p w14:paraId="5A07A209" w14:textId="1687FE5A" w:rsidR="00321ECC" w:rsidRPr="004E6BED" w:rsidRDefault="00321ECC" w:rsidP="00321ECC">
            <w:pPr>
              <w:widowControl w:val="0"/>
              <w:autoSpaceDE w:val="0"/>
              <w:autoSpaceDN w:val="0"/>
              <w:adjustRightInd w:val="0"/>
              <w:rPr>
                <w:rFonts w:ascii="Calibri" w:hAnsi="Calibri" w:cstheme="minorBidi"/>
                <w:sz w:val="22"/>
                <w:szCs w:val="22"/>
              </w:rPr>
            </w:pPr>
            <w:r w:rsidRPr="004E6BED">
              <w:rPr>
                <w:rFonts w:ascii="Calibri" w:hAnsi="Calibri"/>
                <w:sz w:val="22"/>
                <w:szCs w:val="22"/>
              </w:rPr>
              <w:t xml:space="preserve">Interpersonal Speaking </w:t>
            </w:r>
          </w:p>
          <w:p w14:paraId="7388381A" w14:textId="1516B668" w:rsidR="00CD26DA" w:rsidRPr="004E6BED" w:rsidRDefault="00321ECC" w:rsidP="00CD26DA">
            <w:pPr>
              <w:pStyle w:val="ListParagraph"/>
              <w:numPr>
                <w:ilvl w:val="0"/>
                <w:numId w:val="19"/>
              </w:numPr>
              <w:spacing w:before="120" w:after="120"/>
              <w:rPr>
                <w:rFonts w:ascii="Calibri" w:hAnsi="Calibri"/>
                <w:sz w:val="22"/>
                <w:szCs w:val="22"/>
              </w:rPr>
            </w:pPr>
            <w:r w:rsidRPr="004E6BED">
              <w:rPr>
                <w:rFonts w:ascii="Calibri" w:hAnsi="Calibri"/>
                <w:sz w:val="22"/>
                <w:szCs w:val="22"/>
              </w:rPr>
              <w:t>I can name geographical features in the target</w:t>
            </w:r>
            <w:r w:rsidR="00760FDE" w:rsidRPr="004E6BED">
              <w:rPr>
                <w:rFonts w:ascii="Calibri" w:hAnsi="Calibri"/>
                <w:sz w:val="22"/>
                <w:szCs w:val="22"/>
              </w:rPr>
              <w:t xml:space="preserve"> country</w:t>
            </w:r>
            <w:r w:rsidR="009C4D64">
              <w:rPr>
                <w:rFonts w:ascii="Calibri" w:hAnsi="Calibri"/>
                <w:sz w:val="22"/>
                <w:szCs w:val="22"/>
              </w:rPr>
              <w:t>.</w:t>
            </w:r>
            <w:r w:rsidR="00CD26DA" w:rsidRPr="004E6BED">
              <w:rPr>
                <w:rFonts w:ascii="Calibri" w:hAnsi="Calibri"/>
                <w:sz w:val="22"/>
                <w:szCs w:val="22"/>
              </w:rPr>
              <w:t xml:space="preserve"> </w:t>
            </w:r>
          </w:p>
          <w:p w14:paraId="48E25D01" w14:textId="2EF83DA6" w:rsidR="004D2CCF" w:rsidRPr="004E6BED" w:rsidRDefault="00CD26DA" w:rsidP="00CD26DA">
            <w:pPr>
              <w:pStyle w:val="ListParagraph"/>
              <w:numPr>
                <w:ilvl w:val="0"/>
                <w:numId w:val="19"/>
              </w:numPr>
              <w:spacing w:before="120" w:after="120"/>
              <w:rPr>
                <w:rFonts w:ascii="Calibri" w:hAnsi="Calibri"/>
                <w:sz w:val="22"/>
                <w:szCs w:val="22"/>
              </w:rPr>
            </w:pPr>
            <w:r w:rsidRPr="004E6BED">
              <w:rPr>
                <w:rFonts w:ascii="Calibri" w:hAnsi="Calibri"/>
                <w:sz w:val="22"/>
                <w:szCs w:val="22"/>
              </w:rPr>
              <w:t>I can describe the location of some geographical features in the target country.</w:t>
            </w:r>
          </w:p>
          <w:p w14:paraId="2D9060F4" w14:textId="1EAF5463" w:rsidR="00321ECC" w:rsidRPr="004E6BED" w:rsidRDefault="00321ECC" w:rsidP="00321ECC">
            <w:pPr>
              <w:pStyle w:val="ListParagraph"/>
              <w:numPr>
                <w:ilvl w:val="0"/>
                <w:numId w:val="19"/>
              </w:numPr>
              <w:spacing w:before="120" w:after="120"/>
              <w:rPr>
                <w:rFonts w:ascii="Calibri" w:hAnsi="Calibri"/>
                <w:sz w:val="22"/>
                <w:szCs w:val="22"/>
              </w:rPr>
            </w:pPr>
            <w:r w:rsidRPr="004E6BED">
              <w:rPr>
                <w:rFonts w:ascii="Calibri" w:hAnsi="Calibri"/>
                <w:sz w:val="22"/>
                <w:szCs w:val="22"/>
              </w:rPr>
              <w:t>I can answer questions about the geographical features</w:t>
            </w:r>
            <w:r w:rsidR="004D2CCF" w:rsidRPr="004E6BED">
              <w:rPr>
                <w:rFonts w:ascii="Calibri" w:hAnsi="Calibri"/>
                <w:sz w:val="22"/>
                <w:szCs w:val="22"/>
              </w:rPr>
              <w:t xml:space="preserve"> in the target country</w:t>
            </w:r>
            <w:r w:rsidRPr="004E6BED">
              <w:rPr>
                <w:rFonts w:ascii="Calibri" w:hAnsi="Calibri"/>
                <w:sz w:val="22"/>
                <w:szCs w:val="22"/>
              </w:rPr>
              <w:t>.</w:t>
            </w:r>
          </w:p>
          <w:p w14:paraId="16E43B1F" w14:textId="49FFA2AF" w:rsidR="00321ECC" w:rsidRPr="004E6BED" w:rsidRDefault="00321ECC" w:rsidP="00321ECC">
            <w:pPr>
              <w:pStyle w:val="ListParagraph"/>
              <w:numPr>
                <w:ilvl w:val="0"/>
                <w:numId w:val="19"/>
              </w:numPr>
              <w:spacing w:before="120" w:after="120"/>
              <w:rPr>
                <w:rFonts w:ascii="Calibri" w:hAnsi="Calibri"/>
                <w:sz w:val="22"/>
                <w:szCs w:val="22"/>
              </w:rPr>
            </w:pPr>
            <w:r w:rsidRPr="004E6BED">
              <w:rPr>
                <w:rFonts w:ascii="Calibri" w:hAnsi="Calibri"/>
                <w:sz w:val="22"/>
                <w:szCs w:val="22"/>
              </w:rPr>
              <w:t>I can ask question</w:t>
            </w:r>
            <w:r w:rsidR="00A830D4" w:rsidRPr="004E6BED">
              <w:rPr>
                <w:rFonts w:ascii="Calibri" w:hAnsi="Calibri"/>
                <w:sz w:val="22"/>
                <w:szCs w:val="22"/>
              </w:rPr>
              <w:t>s</w:t>
            </w:r>
            <w:r w:rsidRPr="004E6BED">
              <w:rPr>
                <w:rFonts w:ascii="Calibri" w:hAnsi="Calibri"/>
                <w:sz w:val="22"/>
                <w:szCs w:val="22"/>
              </w:rPr>
              <w:t xml:space="preserve"> about the</w:t>
            </w:r>
            <w:r w:rsidR="00760FDE" w:rsidRPr="004E6BED">
              <w:rPr>
                <w:rFonts w:ascii="Calibri" w:hAnsi="Calibri"/>
                <w:sz w:val="22"/>
                <w:szCs w:val="22"/>
              </w:rPr>
              <w:t xml:space="preserve"> location of </w:t>
            </w:r>
            <w:r w:rsidR="00953D72" w:rsidRPr="004E6BED">
              <w:rPr>
                <w:rFonts w:ascii="Calibri" w:hAnsi="Calibri"/>
                <w:sz w:val="22"/>
                <w:szCs w:val="22"/>
              </w:rPr>
              <w:t>some geographical</w:t>
            </w:r>
            <w:r w:rsidR="00760FDE" w:rsidRPr="004E6BED">
              <w:rPr>
                <w:rFonts w:ascii="Calibri" w:hAnsi="Calibri"/>
                <w:sz w:val="22"/>
                <w:szCs w:val="22"/>
              </w:rPr>
              <w:t xml:space="preserve"> features</w:t>
            </w:r>
            <w:r w:rsidR="004D2CCF" w:rsidRPr="004E6BED">
              <w:rPr>
                <w:rFonts w:ascii="Calibri" w:hAnsi="Calibri"/>
                <w:color w:val="000000" w:themeColor="text1"/>
                <w:sz w:val="22"/>
                <w:szCs w:val="22"/>
              </w:rPr>
              <w:t xml:space="preserve"> in the target country</w:t>
            </w:r>
            <w:r w:rsidR="002E4E6C" w:rsidRPr="004E6BED">
              <w:rPr>
                <w:rFonts w:ascii="Calibri" w:hAnsi="Calibri"/>
                <w:color w:val="000000" w:themeColor="text1"/>
                <w:sz w:val="22"/>
                <w:szCs w:val="22"/>
              </w:rPr>
              <w:t>.</w:t>
            </w:r>
          </w:p>
          <w:p w14:paraId="4CBCDCDE" w14:textId="49969AEE" w:rsidR="00321ECC" w:rsidRPr="004E6BED" w:rsidRDefault="00321ECC" w:rsidP="00321ECC">
            <w:pPr>
              <w:pStyle w:val="ListParagraph"/>
              <w:numPr>
                <w:ilvl w:val="0"/>
                <w:numId w:val="19"/>
              </w:numPr>
              <w:spacing w:before="120" w:after="120"/>
              <w:rPr>
                <w:rFonts w:ascii="Calibri" w:hAnsi="Calibri"/>
                <w:sz w:val="22"/>
                <w:szCs w:val="22"/>
              </w:rPr>
            </w:pPr>
            <w:r w:rsidRPr="004E6BED">
              <w:rPr>
                <w:rFonts w:ascii="Calibri" w:hAnsi="Calibri" w:cs="Times New Roman"/>
                <w:sz w:val="22"/>
                <w:szCs w:val="22"/>
              </w:rPr>
              <w:t>I can ask an</w:t>
            </w:r>
            <w:r w:rsidR="00AD7BDA" w:rsidRPr="004E6BED">
              <w:rPr>
                <w:rFonts w:ascii="Calibri" w:hAnsi="Calibri" w:cs="Times New Roman"/>
                <w:sz w:val="22"/>
                <w:szCs w:val="22"/>
              </w:rPr>
              <w:t xml:space="preserve">d answer questions about </w:t>
            </w:r>
            <w:r w:rsidRPr="004E6BED">
              <w:rPr>
                <w:rFonts w:ascii="Calibri" w:hAnsi="Calibri" w:cs="Times New Roman"/>
                <w:sz w:val="22"/>
                <w:szCs w:val="22"/>
              </w:rPr>
              <w:t xml:space="preserve">weather in the </w:t>
            </w:r>
            <w:r w:rsidR="00AD7BDA" w:rsidRPr="004E6BED">
              <w:rPr>
                <w:rFonts w:ascii="Calibri" w:hAnsi="Calibri" w:cs="Times New Roman"/>
                <w:sz w:val="22"/>
                <w:szCs w:val="22"/>
              </w:rPr>
              <w:t>target country</w:t>
            </w:r>
            <w:r w:rsidRPr="004E6BED">
              <w:rPr>
                <w:rFonts w:ascii="Calibri" w:hAnsi="Calibri" w:cs="Times New Roman"/>
                <w:sz w:val="22"/>
                <w:szCs w:val="22"/>
              </w:rPr>
              <w:t>.</w:t>
            </w:r>
          </w:p>
          <w:p w14:paraId="5C86198B" w14:textId="1F8ECCA1" w:rsidR="009B3EFE" w:rsidRPr="004E6BED" w:rsidRDefault="009B3EFE" w:rsidP="00321ECC">
            <w:pPr>
              <w:pStyle w:val="ListParagraph"/>
              <w:numPr>
                <w:ilvl w:val="0"/>
                <w:numId w:val="19"/>
              </w:numPr>
              <w:spacing w:before="120" w:after="120"/>
              <w:rPr>
                <w:rFonts w:ascii="Calibri" w:hAnsi="Calibri"/>
                <w:sz w:val="22"/>
                <w:szCs w:val="22"/>
              </w:rPr>
            </w:pPr>
            <w:r w:rsidRPr="004E6BED">
              <w:rPr>
                <w:rFonts w:ascii="Calibri" w:hAnsi="Calibri" w:cs="Times New Roman"/>
                <w:sz w:val="22"/>
                <w:szCs w:val="22"/>
              </w:rPr>
              <w:t xml:space="preserve">I can name the items I will pack in my suitcase. </w:t>
            </w:r>
          </w:p>
          <w:p w14:paraId="69A38ABA" w14:textId="26B55251" w:rsidR="00321ECC" w:rsidRPr="004E6BED" w:rsidRDefault="00B8215A" w:rsidP="00A455C5">
            <w:pPr>
              <w:widowControl w:val="0"/>
              <w:autoSpaceDE w:val="0"/>
              <w:autoSpaceDN w:val="0"/>
              <w:adjustRightInd w:val="0"/>
              <w:rPr>
                <w:rFonts w:ascii="Calibri" w:hAnsi="Calibri"/>
                <w:i/>
                <w:sz w:val="22"/>
                <w:szCs w:val="22"/>
              </w:rPr>
            </w:pPr>
            <w:r w:rsidRPr="004E6BED">
              <w:rPr>
                <w:rFonts w:ascii="Calibri" w:hAnsi="Calibri"/>
                <w:sz w:val="22"/>
                <w:szCs w:val="22"/>
              </w:rPr>
              <w:t xml:space="preserve">Interpretive Listening </w:t>
            </w:r>
          </w:p>
          <w:p w14:paraId="430E3736" w14:textId="77777777" w:rsidR="00980DDE" w:rsidRPr="004E6BED" w:rsidRDefault="00980DDE" w:rsidP="00980DDE">
            <w:pPr>
              <w:pStyle w:val="ListParagraph"/>
              <w:widowControl w:val="0"/>
              <w:numPr>
                <w:ilvl w:val="0"/>
                <w:numId w:val="24"/>
              </w:numPr>
              <w:autoSpaceDE w:val="0"/>
              <w:autoSpaceDN w:val="0"/>
              <w:adjustRightInd w:val="0"/>
              <w:rPr>
                <w:rFonts w:ascii="Calibri" w:hAnsi="Calibri"/>
                <w:i/>
                <w:sz w:val="22"/>
                <w:szCs w:val="22"/>
              </w:rPr>
            </w:pPr>
            <w:r w:rsidRPr="004E6BED">
              <w:rPr>
                <w:rFonts w:ascii="Calibri" w:hAnsi="Calibri"/>
                <w:sz w:val="22"/>
                <w:szCs w:val="22"/>
              </w:rPr>
              <w:t>I can demonstrate my</w:t>
            </w:r>
            <w:r w:rsidRPr="004E6BED">
              <w:rPr>
                <w:rFonts w:ascii="Calibri" w:hAnsi="Calibri"/>
                <w:color w:val="000000" w:themeColor="text1"/>
                <w:sz w:val="22"/>
                <w:szCs w:val="22"/>
              </w:rPr>
              <w:t xml:space="preserve"> understanding of </w:t>
            </w:r>
            <w:r w:rsidRPr="004E6BED">
              <w:rPr>
                <w:rFonts w:ascii="Calibri" w:hAnsi="Calibri"/>
                <w:sz w:val="22"/>
                <w:szCs w:val="22"/>
              </w:rPr>
              <w:t>some information about the region I will visit when presented with maps, pictures, and graphs.</w:t>
            </w:r>
          </w:p>
          <w:p w14:paraId="5F1849E4" w14:textId="6ACBFAA0" w:rsidR="00AE6EFA" w:rsidRPr="00980DDE" w:rsidRDefault="00AE6EFA" w:rsidP="00980DDE">
            <w:pPr>
              <w:pStyle w:val="ListParagraph"/>
              <w:widowControl w:val="0"/>
              <w:numPr>
                <w:ilvl w:val="0"/>
                <w:numId w:val="24"/>
              </w:numPr>
              <w:autoSpaceDE w:val="0"/>
              <w:autoSpaceDN w:val="0"/>
              <w:adjustRightInd w:val="0"/>
              <w:rPr>
                <w:rFonts w:ascii="Calibri" w:hAnsi="Calibri"/>
                <w:i/>
                <w:sz w:val="20"/>
                <w:szCs w:val="20"/>
              </w:rPr>
            </w:pPr>
            <w:r w:rsidRPr="004E6BED">
              <w:rPr>
                <w:rFonts w:ascii="Calibri" w:hAnsi="Calibri"/>
                <w:sz w:val="22"/>
                <w:szCs w:val="22"/>
              </w:rPr>
              <w:t xml:space="preserve"> I can demonstrate my understanding of the clothing I </w:t>
            </w:r>
            <w:r w:rsidR="00327045" w:rsidRPr="004E6BED">
              <w:rPr>
                <w:rFonts w:ascii="Calibri" w:hAnsi="Calibri"/>
                <w:sz w:val="22"/>
                <w:szCs w:val="22"/>
              </w:rPr>
              <w:t>will pack</w:t>
            </w:r>
            <w:r w:rsidRPr="004E6BED">
              <w:rPr>
                <w:rFonts w:ascii="Calibri" w:hAnsi="Calibri"/>
                <w:sz w:val="22"/>
                <w:szCs w:val="22"/>
              </w:rPr>
              <w:t xml:space="preserve"> for my trip.</w:t>
            </w:r>
            <w:r>
              <w:rPr>
                <w:rFonts w:ascii="Calibri" w:hAnsi="Calibri"/>
                <w:sz w:val="20"/>
                <w:szCs w:val="20"/>
              </w:rPr>
              <w:t xml:space="preserve"> </w:t>
            </w:r>
          </w:p>
        </w:tc>
      </w:tr>
    </w:tbl>
    <w:p w14:paraId="44FC3881" w14:textId="6E416D52" w:rsidR="0048572E" w:rsidRDefault="0048572E">
      <w:pPr>
        <w:rPr>
          <w:sz w:val="8"/>
          <w:szCs w:val="8"/>
        </w:rPr>
      </w:pPr>
    </w:p>
    <w:p w14:paraId="014238DB" w14:textId="648BDE45" w:rsidR="00272252" w:rsidRDefault="00272252">
      <w:pPr>
        <w:rPr>
          <w:sz w:val="8"/>
          <w:szCs w:val="8"/>
        </w:rPr>
      </w:pPr>
    </w:p>
    <w:p w14:paraId="64DAE1CF" w14:textId="481D687E" w:rsidR="00272252" w:rsidRDefault="00272252" w:rsidP="00BC3E7E">
      <w:pPr>
        <w:outlineLvl w:val="0"/>
        <w:rPr>
          <w:sz w:val="8"/>
          <w:szCs w:val="8"/>
        </w:rPr>
      </w:pPr>
      <w:r w:rsidRPr="001801A5">
        <w:rPr>
          <w:rFonts w:ascii="Century Gothic" w:hAnsi="Century Gothic"/>
          <w:i/>
          <w:color w:val="000000" w:themeColor="text1"/>
          <w:sz w:val="18"/>
          <w:szCs w:val="18"/>
        </w:rPr>
        <w:t xml:space="preserve">Indicate what learners need to know and understand to meet the </w:t>
      </w:r>
      <w:r w:rsidR="007D14A8">
        <w:rPr>
          <w:rFonts w:ascii="Century Gothic" w:hAnsi="Century Gothic"/>
          <w:i/>
          <w:color w:val="000000" w:themeColor="text1"/>
          <w:sz w:val="18"/>
          <w:szCs w:val="18"/>
        </w:rPr>
        <w:t xml:space="preserve">Lesson </w:t>
      </w:r>
      <w:r w:rsidRPr="001801A5">
        <w:rPr>
          <w:rFonts w:ascii="Century Gothic" w:hAnsi="Century Gothic"/>
          <w:i/>
          <w:color w:val="000000" w:themeColor="text1"/>
          <w:sz w:val="18"/>
          <w:szCs w:val="18"/>
        </w:rPr>
        <w:t xml:space="preserve">Can-Do </w:t>
      </w:r>
      <w:r w:rsidR="004E3C7A">
        <w:rPr>
          <w:rFonts w:ascii="Century Gothic" w:hAnsi="Century Gothic"/>
          <w:i/>
          <w:color w:val="000000" w:themeColor="text1"/>
          <w:sz w:val="18"/>
          <w:szCs w:val="18"/>
        </w:rPr>
        <w:t>statements</w:t>
      </w:r>
      <w:r w:rsidRPr="001801A5">
        <w:rPr>
          <w:rFonts w:ascii="Century Gothic" w:hAnsi="Century Gothic"/>
          <w:i/>
          <w:color w:val="000000" w:themeColor="text1"/>
          <w:sz w:val="18"/>
          <w:szCs w:val="18"/>
        </w:rPr>
        <w:t xml:space="preserve"> above.</w:t>
      </w:r>
      <w:r>
        <w:rPr>
          <w:rFonts w:ascii="Century Gothic" w:hAnsi="Century Gothic"/>
          <w:i/>
          <w:color w:val="000000" w:themeColor="text1"/>
          <w:sz w:val="18"/>
          <w:szCs w:val="18"/>
        </w:rPr>
        <w:t xml:space="preserve"> </w:t>
      </w:r>
    </w:p>
    <w:p w14:paraId="2426FC46" w14:textId="3DCE1E43" w:rsidR="00272252" w:rsidRPr="00C85A89" w:rsidRDefault="00272252">
      <w:pPr>
        <w:rPr>
          <w:sz w:val="8"/>
          <w:szCs w:val="8"/>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391"/>
        <w:gridCol w:w="1932"/>
        <w:gridCol w:w="972"/>
        <w:gridCol w:w="96"/>
        <w:gridCol w:w="2390"/>
        <w:gridCol w:w="2433"/>
      </w:tblGrid>
      <w:tr w:rsidR="00A830D4" w14:paraId="17AE2DA6" w14:textId="77777777" w:rsidTr="00864069">
        <w:trPr>
          <w:trHeight w:val="485"/>
        </w:trPr>
        <w:tc>
          <w:tcPr>
            <w:tcW w:w="1170" w:type="pct"/>
            <w:tcBorders>
              <w:top w:val="single" w:sz="4" w:space="0" w:color="auto"/>
              <w:bottom w:val="single" w:sz="4" w:space="0" w:color="auto"/>
              <w:right w:val="nil"/>
            </w:tcBorders>
            <w:shd w:val="clear" w:color="auto" w:fill="F2F2F2" w:themeFill="background1" w:themeFillShade="F2"/>
            <w:vAlign w:val="center"/>
          </w:tcPr>
          <w:p w14:paraId="6A8ED3E4" w14:textId="19D062CB" w:rsidR="002E196F" w:rsidRPr="00E25181" w:rsidRDefault="002E196F" w:rsidP="00560762">
            <w:pPr>
              <w:jc w:val="center"/>
              <w:rPr>
                <w:rFonts w:ascii="Century Gothic" w:hAnsi="Century Gothic"/>
                <w:sz w:val="20"/>
                <w:szCs w:val="22"/>
                <w:highlight w:val="lightGray"/>
              </w:rPr>
            </w:pPr>
            <w:r>
              <w:rPr>
                <w:rFonts w:ascii="Century Gothic" w:hAnsi="Century Gothic"/>
                <w:b/>
                <w:sz w:val="20"/>
                <w:szCs w:val="22"/>
              </w:rPr>
              <w:t xml:space="preserve">             </w:t>
            </w:r>
            <w:r w:rsidRPr="003115E4">
              <w:rPr>
                <w:rFonts w:ascii="Century Gothic" w:hAnsi="Century Gothic"/>
                <w:b/>
                <w:sz w:val="20"/>
                <w:szCs w:val="22"/>
              </w:rPr>
              <w:t>Culture</w:t>
            </w:r>
          </w:p>
        </w:tc>
        <w:tc>
          <w:tcPr>
            <w:tcW w:w="946" w:type="pct"/>
            <w:tcBorders>
              <w:top w:val="single" w:sz="4" w:space="0" w:color="auto"/>
              <w:left w:val="nil"/>
              <w:bottom w:val="single" w:sz="4" w:space="0" w:color="auto"/>
              <w:right w:val="nil"/>
            </w:tcBorders>
            <w:shd w:val="clear" w:color="auto" w:fill="F2F2F2" w:themeFill="background1" w:themeFillShade="F2"/>
            <w:vAlign w:val="center"/>
          </w:tcPr>
          <w:p w14:paraId="3DF5F036" w14:textId="62AE0EBC" w:rsidR="002E196F" w:rsidRPr="00E25181" w:rsidRDefault="00864069" w:rsidP="00560762">
            <w:pPr>
              <w:jc w:val="center"/>
              <w:rPr>
                <w:rFonts w:ascii="Century Gothic" w:hAnsi="Century Gothic"/>
                <w:sz w:val="20"/>
                <w:szCs w:val="22"/>
                <w:highlight w:val="lightGray"/>
              </w:rPr>
            </w:pPr>
            <w:r>
              <w:rPr>
                <w:rFonts w:ascii="Century Gothic" w:hAnsi="Century Gothic"/>
                <w:b/>
                <w:noProof/>
                <w:sz w:val="18"/>
                <w:szCs w:val="20"/>
                <w:lang w:eastAsia="zh-CN"/>
              </w:rPr>
              <mc:AlternateContent>
                <mc:Choice Requires="wps">
                  <w:drawing>
                    <wp:inline distT="0" distB="0" distL="0" distR="0" wp14:anchorId="4A784053" wp14:editId="02489DED">
                      <wp:extent cx="809547" cy="144832"/>
                      <wp:effectExtent l="0" t="0" r="3810" b="7620"/>
                      <wp:docPr id="5" name="Arrow: Left-Right 5"/>
                      <wp:cNvGraphicFramePr/>
                      <a:graphic xmlns:a="http://schemas.openxmlformats.org/drawingml/2006/main">
                        <a:graphicData uri="http://schemas.microsoft.com/office/word/2010/wordprocessingShape">
                          <wps:wsp>
                            <wps:cNvSpPr/>
                            <wps:spPr>
                              <a:xfrm>
                                <a:off x="0" y="0"/>
                                <a:ext cx="809547" cy="144832"/>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502E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26" type="#_x0000_t69" style="width:63.7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" adj="1932" fillcolor="#3da1b3" stroked="f" strokeweight="1pt">
                      <w10:anchorlock/>
                    </v:shape>
                  </w:pict>
                </mc:Fallback>
              </mc:AlternateContent>
            </w:r>
          </w:p>
        </w:tc>
        <w:tc>
          <w:tcPr>
            <w:tcW w:w="523" w:type="pct"/>
            <w:gridSpan w:val="2"/>
            <w:tcBorders>
              <w:top w:val="single" w:sz="4" w:space="0" w:color="auto"/>
              <w:left w:val="nil"/>
              <w:bottom w:val="single" w:sz="4" w:space="0" w:color="auto"/>
              <w:right w:val="nil"/>
            </w:tcBorders>
            <w:shd w:val="clear" w:color="auto" w:fill="F2F2F2" w:themeFill="background1" w:themeFillShade="F2"/>
            <w:vAlign w:val="center"/>
          </w:tcPr>
          <w:p w14:paraId="44B1BA12" w14:textId="5477FAB8" w:rsidR="002E196F" w:rsidRPr="00FD41DB" w:rsidRDefault="00D17D63" w:rsidP="00501FBB">
            <w:pPr>
              <w:rPr>
                <w:rFonts w:ascii="Century Gothic" w:hAnsi="Century Gothic"/>
                <w:b/>
                <w:sz w:val="20"/>
                <w:szCs w:val="20"/>
              </w:rPr>
            </w:pPr>
            <w:r>
              <w:rPr>
                <w:rFonts w:ascii="Century Gothic" w:hAnsi="Century Gothic"/>
                <w:b/>
                <w:sz w:val="20"/>
                <w:szCs w:val="20"/>
              </w:rPr>
              <w:t xml:space="preserve"> </w:t>
            </w:r>
            <w:r w:rsidR="002E196F" w:rsidRPr="007D14A8">
              <w:rPr>
                <w:rFonts w:ascii="Century Gothic" w:hAnsi="Century Gothic"/>
                <w:b/>
                <w:sz w:val="20"/>
                <w:szCs w:val="20"/>
              </w:rPr>
              <w:t>Content</w:t>
            </w:r>
          </w:p>
        </w:tc>
        <w:tc>
          <w:tcPr>
            <w:tcW w:w="1170" w:type="pct"/>
            <w:tcBorders>
              <w:top w:val="single" w:sz="4" w:space="0" w:color="auto"/>
              <w:left w:val="nil"/>
              <w:bottom w:val="single" w:sz="4" w:space="0" w:color="auto"/>
              <w:right w:val="nil"/>
            </w:tcBorders>
            <w:shd w:val="clear" w:color="auto" w:fill="F2F2F2" w:themeFill="background1" w:themeFillShade="F2"/>
            <w:vAlign w:val="center"/>
          </w:tcPr>
          <w:p w14:paraId="6631A694" w14:textId="3599B865" w:rsidR="002E196F" w:rsidRPr="00C17403" w:rsidRDefault="00325820" w:rsidP="00560762">
            <w:pPr>
              <w:jc w:val="center"/>
              <w:rPr>
                <w:rFonts w:ascii="Century Gothic" w:hAnsi="Century Gothic"/>
                <w:b/>
                <w:sz w:val="18"/>
                <w:szCs w:val="20"/>
              </w:rPr>
            </w:pPr>
            <w:r>
              <w:rPr>
                <w:rFonts w:ascii="Century Gothic" w:hAnsi="Century Gothic"/>
                <w:b/>
                <w:noProof/>
                <w:sz w:val="18"/>
                <w:szCs w:val="20"/>
                <w:lang w:eastAsia="zh-CN"/>
              </w:rPr>
              <mc:AlternateContent>
                <mc:Choice Requires="wps">
                  <w:drawing>
                    <wp:inline distT="0" distB="0" distL="0" distR="0" wp14:anchorId="53B89B22" wp14:editId="3A575927">
                      <wp:extent cx="809547" cy="144832"/>
                      <wp:effectExtent l="0" t="0" r="3810" b="7620"/>
                      <wp:docPr id="11" name="Arrow: Left-Right 5"/>
                      <wp:cNvGraphicFramePr/>
                      <a:graphic xmlns:a="http://schemas.openxmlformats.org/drawingml/2006/main">
                        <a:graphicData uri="http://schemas.microsoft.com/office/word/2010/wordprocessingShape">
                          <wps:wsp>
                            <wps:cNvSpPr/>
                            <wps:spPr>
                              <a:xfrm>
                                <a:off x="0" y="0"/>
                                <a:ext cx="809547" cy="144832"/>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2A362" id="Arrow: Left-Right 5" o:spid="_x0000_s1026" type="#_x0000_t69" style="width:63.7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" adj="1932" fillcolor="#3da1b3" stroked="f" strokeweight="1pt">
                      <w10:anchorlock/>
                    </v:shape>
                  </w:pict>
                </mc:Fallback>
              </mc:AlternateContent>
            </w:r>
          </w:p>
        </w:tc>
        <w:tc>
          <w:tcPr>
            <w:tcW w:w="1191" w:type="pct"/>
            <w:tcBorders>
              <w:top w:val="single" w:sz="4" w:space="0" w:color="auto"/>
              <w:left w:val="nil"/>
              <w:bottom w:val="single" w:sz="4" w:space="0" w:color="auto"/>
            </w:tcBorders>
            <w:shd w:val="clear" w:color="auto" w:fill="F2F2F2" w:themeFill="background1" w:themeFillShade="F2"/>
            <w:vAlign w:val="center"/>
          </w:tcPr>
          <w:p w14:paraId="306B1916" w14:textId="02EDEA50" w:rsidR="002E196F" w:rsidRPr="00C17403" w:rsidRDefault="00501FBB" w:rsidP="00501FBB">
            <w:pPr>
              <w:rPr>
                <w:rFonts w:ascii="Century Gothic" w:hAnsi="Century Gothic"/>
                <w:b/>
                <w:sz w:val="18"/>
                <w:szCs w:val="20"/>
              </w:rPr>
            </w:pPr>
            <w:r>
              <w:rPr>
                <w:rFonts w:ascii="Century Gothic" w:hAnsi="Century Gothic"/>
                <w:b/>
                <w:sz w:val="20"/>
                <w:szCs w:val="20"/>
              </w:rPr>
              <w:t xml:space="preserve">     </w:t>
            </w:r>
            <w:r w:rsidR="002E196F">
              <w:rPr>
                <w:rFonts w:ascii="Century Gothic" w:hAnsi="Century Gothic"/>
                <w:b/>
                <w:sz w:val="20"/>
                <w:szCs w:val="20"/>
              </w:rPr>
              <w:t>Language</w:t>
            </w:r>
          </w:p>
        </w:tc>
      </w:tr>
      <w:tr w:rsidR="00A830D4" w14:paraId="469B12F7" w14:textId="77777777" w:rsidTr="00455D25">
        <w:trPr>
          <w:trHeight w:val="3680"/>
        </w:trPr>
        <w:tc>
          <w:tcPr>
            <w:tcW w:w="1170" w:type="pct"/>
            <w:tcBorders>
              <w:top w:val="single" w:sz="4" w:space="0" w:color="auto"/>
              <w:bottom w:val="single" w:sz="4" w:space="0" w:color="auto"/>
              <w:right w:val="dashSmallGap" w:sz="4" w:space="0" w:color="auto"/>
            </w:tcBorders>
            <w:shd w:val="clear" w:color="auto" w:fill="auto"/>
          </w:tcPr>
          <w:p w14:paraId="6BFBEFEA" w14:textId="77777777" w:rsidR="00397E38" w:rsidRPr="00A455C5" w:rsidRDefault="00397E38" w:rsidP="00F140D9">
            <w:pPr>
              <w:spacing w:before="60"/>
              <w:rPr>
                <w:rFonts w:ascii="Calibri" w:hAnsi="Calibri"/>
                <w:b/>
                <w:sz w:val="20"/>
                <w:szCs w:val="20"/>
              </w:rPr>
            </w:pPr>
          </w:p>
          <w:p w14:paraId="14DB61FC" w14:textId="77777777" w:rsidR="00321ECC" w:rsidRPr="00A455C5" w:rsidRDefault="00321ECC" w:rsidP="00321ECC">
            <w:pPr>
              <w:spacing w:before="120"/>
              <w:rPr>
                <w:rFonts w:ascii="Calibri" w:hAnsi="Calibri"/>
                <w:sz w:val="20"/>
                <w:szCs w:val="20"/>
              </w:rPr>
            </w:pPr>
            <w:r w:rsidRPr="00A455C5">
              <w:rPr>
                <w:rFonts w:ascii="Calibri" w:hAnsi="Calibri"/>
                <w:sz w:val="20"/>
                <w:szCs w:val="20"/>
              </w:rPr>
              <w:t>Geography of the target country</w:t>
            </w:r>
          </w:p>
          <w:p w14:paraId="3B2FDF0A" w14:textId="77777777" w:rsidR="00BC0445" w:rsidRPr="00A455C5" w:rsidRDefault="00BC0445" w:rsidP="00501FBB">
            <w:pPr>
              <w:spacing w:before="30" w:after="120"/>
              <w:rPr>
                <w:rFonts w:ascii="Calibri" w:hAnsi="Calibri"/>
                <w:b/>
                <w:sz w:val="20"/>
                <w:szCs w:val="20"/>
              </w:rPr>
            </w:pPr>
          </w:p>
          <w:p w14:paraId="394D7EB4" w14:textId="77777777" w:rsidR="00BC0445" w:rsidRPr="00A455C5" w:rsidRDefault="00BC0445" w:rsidP="00501FBB">
            <w:pPr>
              <w:spacing w:before="30" w:after="120"/>
              <w:rPr>
                <w:rFonts w:ascii="Calibri" w:hAnsi="Calibri"/>
                <w:b/>
                <w:sz w:val="20"/>
                <w:szCs w:val="20"/>
              </w:rPr>
            </w:pPr>
          </w:p>
        </w:tc>
        <w:tc>
          <w:tcPr>
            <w:tcW w:w="1422" w:type="pct"/>
            <w:gridSpan w:val="2"/>
            <w:tcBorders>
              <w:top w:val="single" w:sz="4" w:space="0" w:color="auto"/>
              <w:left w:val="dashSmallGap" w:sz="4" w:space="0" w:color="auto"/>
              <w:bottom w:val="single" w:sz="4" w:space="0" w:color="auto"/>
              <w:right w:val="dashSmallGap" w:sz="4" w:space="0" w:color="auto"/>
            </w:tcBorders>
            <w:shd w:val="clear" w:color="auto" w:fill="auto"/>
          </w:tcPr>
          <w:p w14:paraId="6142366C" w14:textId="77777777" w:rsidR="00397E38" w:rsidRPr="00A455C5" w:rsidRDefault="00397E38" w:rsidP="00F140D9">
            <w:pPr>
              <w:spacing w:before="60"/>
              <w:rPr>
                <w:rFonts w:ascii="Calibri" w:hAnsi="Calibri"/>
                <w:b/>
                <w:noProof/>
                <w:sz w:val="20"/>
                <w:szCs w:val="20"/>
                <w:lang w:eastAsia="zh-CN"/>
              </w:rPr>
            </w:pPr>
          </w:p>
          <w:p w14:paraId="442EB981" w14:textId="619B68DA" w:rsidR="00321ECC" w:rsidRPr="00A455C5" w:rsidRDefault="00321ECC" w:rsidP="00321ECC">
            <w:pPr>
              <w:spacing w:before="30" w:after="120"/>
              <w:ind w:left="144"/>
              <w:rPr>
                <w:rFonts w:ascii="Calibri" w:hAnsi="Calibri"/>
                <w:sz w:val="20"/>
                <w:szCs w:val="20"/>
              </w:rPr>
            </w:pPr>
            <w:r w:rsidRPr="00A455C5">
              <w:rPr>
                <w:rFonts w:ascii="Calibri" w:hAnsi="Calibri"/>
                <w:sz w:val="20"/>
                <w:szCs w:val="20"/>
              </w:rPr>
              <w:t xml:space="preserve">Geographical features in the target country </w:t>
            </w:r>
          </w:p>
          <w:p w14:paraId="4F8F75C2" w14:textId="336CE094" w:rsidR="00321ECC" w:rsidRPr="00A455C5" w:rsidRDefault="00321ECC" w:rsidP="00321ECC">
            <w:pPr>
              <w:spacing w:before="30" w:after="120"/>
              <w:ind w:left="144"/>
              <w:rPr>
                <w:rFonts w:ascii="Calibri" w:hAnsi="Calibri"/>
                <w:b/>
                <w:sz w:val="20"/>
                <w:szCs w:val="20"/>
              </w:rPr>
            </w:pPr>
            <w:r w:rsidRPr="00A455C5">
              <w:rPr>
                <w:rFonts w:ascii="Calibri" w:hAnsi="Calibri"/>
                <w:sz w:val="20"/>
                <w:szCs w:val="20"/>
              </w:rPr>
              <w:t xml:space="preserve">Weather conditions in the target country </w:t>
            </w:r>
          </w:p>
          <w:p w14:paraId="4451FC9C" w14:textId="77777777" w:rsidR="00321ECC" w:rsidRDefault="00321ECC" w:rsidP="00F140D9">
            <w:pPr>
              <w:spacing w:before="60"/>
              <w:rPr>
                <w:rFonts w:ascii="Calibri" w:hAnsi="Calibri"/>
                <w:b/>
                <w:noProof/>
                <w:sz w:val="20"/>
                <w:szCs w:val="20"/>
                <w:lang w:eastAsia="zh-CN"/>
              </w:rPr>
            </w:pPr>
          </w:p>
          <w:p w14:paraId="6D02890B" w14:textId="58BD3E41" w:rsidR="009C2206" w:rsidRPr="00A455C5" w:rsidRDefault="009C2206" w:rsidP="00F140D9">
            <w:pPr>
              <w:spacing w:before="60"/>
              <w:rPr>
                <w:rFonts w:ascii="Calibri" w:hAnsi="Calibri"/>
                <w:b/>
                <w:noProof/>
                <w:sz w:val="20"/>
                <w:szCs w:val="20"/>
                <w:lang w:eastAsia="zh-CN"/>
              </w:rPr>
            </w:pPr>
          </w:p>
        </w:tc>
        <w:tc>
          <w:tcPr>
            <w:tcW w:w="2408" w:type="pct"/>
            <w:gridSpan w:val="3"/>
            <w:tcBorders>
              <w:top w:val="single" w:sz="4" w:space="0" w:color="auto"/>
              <w:left w:val="dashSmallGap" w:sz="4" w:space="0" w:color="auto"/>
              <w:bottom w:val="single" w:sz="4" w:space="0" w:color="auto"/>
            </w:tcBorders>
            <w:shd w:val="clear" w:color="auto" w:fill="auto"/>
          </w:tcPr>
          <w:p w14:paraId="58666DA5" w14:textId="486292BD" w:rsidR="00321ECC" w:rsidRPr="00A455C5" w:rsidRDefault="008464A3" w:rsidP="00321ECC">
            <w:pPr>
              <w:spacing w:before="30" w:after="120"/>
              <w:ind w:left="144"/>
              <w:rPr>
                <w:rFonts w:ascii="Calibri" w:hAnsi="Calibri"/>
                <w:sz w:val="20"/>
                <w:szCs w:val="20"/>
              </w:rPr>
            </w:pPr>
            <w:r>
              <w:rPr>
                <w:rFonts w:ascii="Calibri" w:hAnsi="Calibri"/>
                <w:sz w:val="20"/>
                <w:szCs w:val="20"/>
              </w:rPr>
              <w:t xml:space="preserve">There are </w:t>
            </w:r>
            <w:r w:rsidR="00321ECC" w:rsidRPr="00A455C5">
              <w:rPr>
                <w:rFonts w:ascii="Calibri" w:hAnsi="Calibri"/>
                <w:sz w:val="20"/>
                <w:szCs w:val="20"/>
              </w:rPr>
              <w:t>mountains, rivers</w:t>
            </w:r>
            <w:r w:rsidR="009C4D64">
              <w:rPr>
                <w:rFonts w:ascii="Calibri" w:hAnsi="Calibri"/>
                <w:sz w:val="20"/>
                <w:szCs w:val="20"/>
              </w:rPr>
              <w:t>, lakes, volcanoes, forests, de</w:t>
            </w:r>
            <w:r w:rsidR="00321ECC" w:rsidRPr="00A455C5">
              <w:rPr>
                <w:rFonts w:ascii="Calibri" w:hAnsi="Calibri"/>
                <w:sz w:val="20"/>
                <w:szCs w:val="20"/>
              </w:rPr>
              <w:t>serts</w:t>
            </w:r>
            <w:r>
              <w:rPr>
                <w:rFonts w:ascii="Calibri" w:hAnsi="Calibri"/>
                <w:sz w:val="20"/>
                <w:szCs w:val="20"/>
              </w:rPr>
              <w:t>.</w:t>
            </w:r>
          </w:p>
          <w:p w14:paraId="6C893612" w14:textId="1DF407E0" w:rsidR="00321ECC" w:rsidRPr="00A455C5" w:rsidRDefault="00321ECC" w:rsidP="00321ECC">
            <w:pPr>
              <w:spacing w:before="30" w:after="120"/>
              <w:ind w:left="144"/>
              <w:rPr>
                <w:rFonts w:ascii="Calibri" w:hAnsi="Calibri"/>
                <w:sz w:val="20"/>
                <w:szCs w:val="20"/>
              </w:rPr>
            </w:pPr>
            <w:r w:rsidRPr="00A455C5">
              <w:rPr>
                <w:rFonts w:ascii="Calibri" w:hAnsi="Calibri"/>
                <w:sz w:val="20"/>
                <w:szCs w:val="20"/>
              </w:rPr>
              <w:t>The mountains (rivers</w:t>
            </w:r>
            <w:r w:rsidR="009C4D64">
              <w:rPr>
                <w:rFonts w:ascii="Calibri" w:hAnsi="Calibri"/>
                <w:sz w:val="20"/>
                <w:szCs w:val="20"/>
              </w:rPr>
              <w:t>, lakes, volcanoes, forests, de</w:t>
            </w:r>
            <w:r w:rsidRPr="00A455C5">
              <w:rPr>
                <w:rFonts w:ascii="Calibri" w:hAnsi="Calibri"/>
                <w:sz w:val="20"/>
                <w:szCs w:val="20"/>
              </w:rPr>
              <w:t xml:space="preserve">serts) are in the north, south, east, west, northeast, southeast, central northwest, southwest. </w:t>
            </w:r>
          </w:p>
          <w:p w14:paraId="393A79E1" w14:textId="77777777" w:rsidR="00321ECC" w:rsidRPr="00A455C5" w:rsidRDefault="00321ECC" w:rsidP="00321ECC">
            <w:pPr>
              <w:spacing w:before="30" w:after="120"/>
              <w:ind w:left="144"/>
              <w:rPr>
                <w:rFonts w:ascii="Calibri" w:hAnsi="Calibri"/>
                <w:sz w:val="20"/>
                <w:szCs w:val="20"/>
              </w:rPr>
            </w:pPr>
            <w:r w:rsidRPr="00A455C5">
              <w:rPr>
                <w:rFonts w:ascii="Calibri" w:hAnsi="Calibri"/>
                <w:sz w:val="20"/>
                <w:szCs w:val="20"/>
              </w:rPr>
              <w:t>What are the geographical features in …?</w:t>
            </w:r>
          </w:p>
          <w:p w14:paraId="13628562" w14:textId="7BAFE389" w:rsidR="00321ECC" w:rsidRPr="00A455C5" w:rsidRDefault="00321ECC" w:rsidP="00321ECC">
            <w:pPr>
              <w:spacing w:before="30" w:after="120"/>
              <w:ind w:left="144"/>
              <w:rPr>
                <w:rFonts w:ascii="Calibri" w:hAnsi="Calibri"/>
                <w:sz w:val="20"/>
                <w:szCs w:val="20"/>
              </w:rPr>
            </w:pPr>
            <w:r w:rsidRPr="00A455C5">
              <w:rPr>
                <w:rFonts w:ascii="Calibri" w:hAnsi="Calibri"/>
                <w:sz w:val="20"/>
                <w:szCs w:val="20"/>
              </w:rPr>
              <w:t xml:space="preserve">Where are the mountains (rivers, lakes, </w:t>
            </w:r>
            <w:r w:rsidR="00A110F8">
              <w:rPr>
                <w:rFonts w:ascii="Calibri" w:hAnsi="Calibri"/>
                <w:sz w:val="20"/>
                <w:szCs w:val="20"/>
              </w:rPr>
              <w:t xml:space="preserve">forests, </w:t>
            </w:r>
            <w:r w:rsidR="00327045">
              <w:rPr>
                <w:rFonts w:ascii="Calibri" w:hAnsi="Calibri"/>
                <w:sz w:val="20"/>
                <w:szCs w:val="20"/>
              </w:rPr>
              <w:t>de</w:t>
            </w:r>
            <w:r w:rsidR="00327045" w:rsidRPr="00A455C5">
              <w:rPr>
                <w:rFonts w:ascii="Calibri" w:hAnsi="Calibri"/>
                <w:sz w:val="20"/>
                <w:szCs w:val="20"/>
              </w:rPr>
              <w:t>sert?</w:t>
            </w:r>
          </w:p>
          <w:p w14:paraId="45A3AF82" w14:textId="77777777" w:rsidR="00321ECC" w:rsidRPr="00A455C5" w:rsidRDefault="00321ECC" w:rsidP="00321ECC">
            <w:pPr>
              <w:spacing w:before="30" w:after="120"/>
              <w:ind w:left="144"/>
              <w:rPr>
                <w:rFonts w:ascii="Calibri" w:hAnsi="Calibri"/>
                <w:sz w:val="20"/>
                <w:szCs w:val="20"/>
              </w:rPr>
            </w:pPr>
            <w:r w:rsidRPr="00A455C5">
              <w:rPr>
                <w:rFonts w:ascii="Calibri" w:hAnsi="Calibri"/>
                <w:sz w:val="20"/>
                <w:szCs w:val="20"/>
              </w:rPr>
              <w:t>What is the weather like?</w:t>
            </w:r>
          </w:p>
          <w:p w14:paraId="3F1ED89E" w14:textId="6A3C267B" w:rsidR="00397E38" w:rsidRDefault="00321ECC" w:rsidP="00A5514E">
            <w:pPr>
              <w:spacing w:before="30" w:after="120"/>
              <w:ind w:left="144"/>
              <w:rPr>
                <w:rFonts w:ascii="Calibri" w:hAnsi="Calibri"/>
                <w:color w:val="FF0000"/>
                <w:sz w:val="20"/>
                <w:szCs w:val="20"/>
              </w:rPr>
            </w:pPr>
            <w:r w:rsidRPr="00A455C5">
              <w:rPr>
                <w:rFonts w:ascii="Calibri" w:hAnsi="Calibri"/>
                <w:sz w:val="20"/>
                <w:szCs w:val="20"/>
              </w:rPr>
              <w:t>It is hot, cold, windy, dry, rainy</w:t>
            </w:r>
            <w:r w:rsidR="009E080D">
              <w:rPr>
                <w:rFonts w:ascii="Calibri" w:hAnsi="Calibri"/>
                <w:sz w:val="20"/>
                <w:szCs w:val="20"/>
              </w:rPr>
              <w:t xml:space="preserve">, sunny, cloudy, </w:t>
            </w:r>
            <w:r w:rsidR="009E080D" w:rsidRPr="00B40A63">
              <w:rPr>
                <w:rFonts w:ascii="Calibri" w:hAnsi="Calibri"/>
                <w:color w:val="000000" w:themeColor="text1"/>
                <w:sz w:val="20"/>
                <w:szCs w:val="20"/>
              </w:rPr>
              <w:t>snowy</w:t>
            </w:r>
          </w:p>
          <w:p w14:paraId="6C56F600" w14:textId="35DED193" w:rsidR="00CC4427" w:rsidRDefault="00CC4427" w:rsidP="00A5514E">
            <w:pPr>
              <w:spacing w:before="30" w:after="120"/>
              <w:ind w:left="144"/>
              <w:rPr>
                <w:rFonts w:ascii="Calibri" w:hAnsi="Calibri"/>
                <w:color w:val="000000" w:themeColor="text1"/>
                <w:sz w:val="20"/>
                <w:szCs w:val="20"/>
              </w:rPr>
            </w:pPr>
            <w:r w:rsidRPr="00CC4427">
              <w:rPr>
                <w:rFonts w:ascii="Calibri" w:hAnsi="Calibri"/>
                <w:color w:val="000000" w:themeColor="text1"/>
                <w:sz w:val="20"/>
                <w:szCs w:val="20"/>
              </w:rPr>
              <w:t>The</w:t>
            </w:r>
            <w:r w:rsidR="009C4D64">
              <w:rPr>
                <w:rFonts w:ascii="Calibri" w:hAnsi="Calibri"/>
                <w:color w:val="000000" w:themeColor="text1"/>
                <w:sz w:val="20"/>
                <w:szCs w:val="20"/>
              </w:rPr>
              <w:t xml:space="preserve"> weather</w:t>
            </w:r>
            <w:r w:rsidRPr="00CC4427">
              <w:rPr>
                <w:rFonts w:ascii="Calibri" w:hAnsi="Calibri"/>
                <w:color w:val="000000" w:themeColor="text1"/>
                <w:sz w:val="20"/>
                <w:szCs w:val="20"/>
              </w:rPr>
              <w:t xml:space="preserve"> </w:t>
            </w:r>
            <w:r>
              <w:rPr>
                <w:rFonts w:ascii="Calibri" w:hAnsi="Calibri"/>
                <w:color w:val="000000" w:themeColor="text1"/>
                <w:sz w:val="20"/>
                <w:szCs w:val="20"/>
              </w:rPr>
              <w:t xml:space="preserve">is the same. The weather is not the same. </w:t>
            </w:r>
          </w:p>
          <w:p w14:paraId="15505A0B" w14:textId="63603D8D" w:rsidR="00455D25" w:rsidRPr="00A5514E" w:rsidRDefault="00455D25" w:rsidP="00A5514E">
            <w:pPr>
              <w:spacing w:before="30" w:after="120"/>
              <w:ind w:left="144"/>
              <w:rPr>
                <w:rFonts w:ascii="Calibri" w:hAnsi="Calibri"/>
                <w:sz w:val="20"/>
                <w:szCs w:val="20"/>
              </w:rPr>
            </w:pPr>
            <w:r>
              <w:rPr>
                <w:rFonts w:ascii="Calibri" w:hAnsi="Calibri"/>
                <w:color w:val="000000" w:themeColor="text1"/>
                <w:sz w:val="20"/>
                <w:szCs w:val="20"/>
              </w:rPr>
              <w:t xml:space="preserve">T-shirt, shorts, skirt, pants, shoes, hat, jacket, </w:t>
            </w:r>
            <w:r w:rsidR="001F2B1B">
              <w:rPr>
                <w:rFonts w:ascii="Calibri" w:hAnsi="Calibri"/>
                <w:color w:val="000000" w:themeColor="text1"/>
                <w:sz w:val="20"/>
                <w:szCs w:val="20"/>
              </w:rPr>
              <w:t>umbrella</w:t>
            </w:r>
          </w:p>
        </w:tc>
      </w:tr>
    </w:tbl>
    <w:p w14:paraId="156AF961" w14:textId="77777777" w:rsidR="00EC1669" w:rsidRDefault="00EC1669">
      <w:pPr>
        <w:rPr>
          <w:sz w:val="12"/>
          <w:szCs w:val="12"/>
        </w:rPr>
      </w:pPr>
    </w:p>
    <w:p w14:paraId="07ABDDC2" w14:textId="77777777" w:rsidR="004E6BED" w:rsidRDefault="004E6BED">
      <w:r>
        <w:br w:type="page"/>
      </w:r>
    </w:p>
    <w:tbl>
      <w:tblPr>
        <w:tblStyle w:val="TableGrid"/>
        <w:tblW w:w="5000" w:type="pct"/>
        <w:tblLayout w:type="fixed"/>
        <w:tblLook w:val="04A0" w:firstRow="1" w:lastRow="0" w:firstColumn="1" w:lastColumn="0" w:noHBand="0" w:noVBand="1"/>
      </w:tblPr>
      <w:tblGrid>
        <w:gridCol w:w="5112"/>
        <w:gridCol w:w="5112"/>
      </w:tblGrid>
      <w:tr w:rsidR="007F5900" w14:paraId="3D97122E" w14:textId="77777777" w:rsidTr="007F5900">
        <w:trPr>
          <w:cantSplit/>
          <w:trHeight w:val="288"/>
        </w:trPr>
        <w:tc>
          <w:tcPr>
            <w:tcW w:w="5000" w:type="pct"/>
            <w:gridSpan w:val="2"/>
            <w:tcBorders>
              <w:top w:val="nil"/>
              <w:left w:val="nil"/>
              <w:right w:val="nil"/>
            </w:tcBorders>
            <w:shd w:val="clear" w:color="auto" w:fill="auto"/>
            <w:vAlign w:val="center"/>
          </w:tcPr>
          <w:p w14:paraId="470F4E03" w14:textId="77777777" w:rsidR="007F5900" w:rsidRDefault="007F5900" w:rsidP="00DA12BA">
            <w:pPr>
              <w:rPr>
                <w:rFonts w:ascii="Century Gothic" w:hAnsi="Century Gothic" w:cs="Arial"/>
                <w:iCs/>
                <w:sz w:val="18"/>
                <w:szCs w:val="20"/>
                <w:highlight w:val="lightGray"/>
              </w:rPr>
            </w:pPr>
            <w:r w:rsidRPr="009868B7">
              <w:rPr>
                <w:rFonts w:ascii="Century Gothic"/>
                <w:b/>
                <w:color w:val="000000" w:themeColor="text1"/>
                <w:sz w:val="22"/>
              </w:rPr>
              <w:lastRenderedPageBreak/>
              <w:t xml:space="preserve">EPISODE </w:t>
            </w:r>
            <w:r>
              <w:rPr>
                <w:rFonts w:ascii="Century Gothic"/>
                <w:b/>
                <w:color w:val="000000" w:themeColor="text1"/>
                <w:sz w:val="22"/>
              </w:rPr>
              <w:t># 1</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p w14:paraId="5B6144BE" w14:textId="0387B15D" w:rsidR="00C52294" w:rsidRPr="007F5900" w:rsidRDefault="00C52294" w:rsidP="00DA12BA">
            <w:pPr>
              <w:rPr>
                <w:rFonts w:ascii="Century Gothic" w:hAnsi="Century Gothic" w:cs="Arial"/>
                <w:i/>
                <w:iCs/>
                <w:sz w:val="18"/>
                <w:szCs w:val="20"/>
                <w:highlight w:val="lightGray"/>
              </w:rPr>
            </w:pPr>
          </w:p>
        </w:tc>
      </w:tr>
      <w:tr w:rsidR="00501FBB" w14:paraId="7DD6D76D" w14:textId="77777777" w:rsidTr="00D17D63">
        <w:trPr>
          <w:cantSplit/>
          <w:trHeight w:val="1061"/>
        </w:trPr>
        <w:tc>
          <w:tcPr>
            <w:tcW w:w="2500" w:type="pct"/>
            <w:tcBorders>
              <w:bottom w:val="single" w:sz="4" w:space="0" w:color="auto"/>
            </w:tcBorders>
            <w:shd w:val="clear" w:color="auto" w:fill="F2F2F2" w:themeFill="background1" w:themeFillShade="F2"/>
          </w:tcPr>
          <w:p w14:paraId="67A1416E" w14:textId="157D089A" w:rsidR="001801A5" w:rsidRPr="007D14A8" w:rsidRDefault="001801A5" w:rsidP="00A34AB7">
            <w:pPr>
              <w:spacing w:before="120"/>
              <w:ind w:left="144"/>
              <w:rPr>
                <w:rFonts w:ascii="Century Gothic" w:hAnsi="Century Gothic"/>
                <w:b/>
                <w:sz w:val="20"/>
                <w:szCs w:val="18"/>
              </w:rPr>
            </w:pPr>
            <w:r w:rsidRPr="007D14A8">
              <w:rPr>
                <w:rFonts w:ascii="Century Gothic" w:hAnsi="Century Gothic"/>
                <w:b/>
                <w:sz w:val="20"/>
                <w:szCs w:val="18"/>
              </w:rPr>
              <w:t>S</w:t>
            </w:r>
            <w:r w:rsidR="00624249" w:rsidRPr="007D14A8">
              <w:rPr>
                <w:rFonts w:ascii="Century Gothic" w:hAnsi="Century Gothic"/>
                <w:b/>
                <w:sz w:val="20"/>
                <w:szCs w:val="18"/>
              </w:rPr>
              <w:t>TAGE</w:t>
            </w:r>
            <w:r w:rsidRPr="007D14A8">
              <w:rPr>
                <w:rFonts w:ascii="Century Gothic" w:hAnsi="Century Gothic"/>
                <w:b/>
                <w:sz w:val="20"/>
                <w:szCs w:val="18"/>
              </w:rPr>
              <w:t xml:space="preserve"> 1</w:t>
            </w:r>
          </w:p>
          <w:p w14:paraId="3058072F" w14:textId="4038A878" w:rsidR="001801A5" w:rsidRPr="00D17D63" w:rsidRDefault="007D14A8" w:rsidP="00A34AB7">
            <w:pPr>
              <w:spacing w:before="60"/>
              <w:ind w:left="144"/>
              <w:rPr>
                <w:rFonts w:ascii="Century Gothic" w:hAnsi="Century Gothic"/>
                <w:i/>
                <w:sz w:val="15"/>
                <w:szCs w:val="15"/>
              </w:rPr>
            </w:pPr>
            <w:r>
              <w:rPr>
                <w:rFonts w:ascii="Century Gothic" w:hAnsi="Century Gothic"/>
                <w:b/>
                <w:sz w:val="18"/>
                <w:szCs w:val="18"/>
              </w:rPr>
              <w:t xml:space="preserve">Lesson </w:t>
            </w:r>
            <w:r w:rsidR="004E3C7A">
              <w:rPr>
                <w:rFonts w:ascii="Century Gothic" w:hAnsi="Century Gothic"/>
                <w:b/>
                <w:sz w:val="18"/>
                <w:szCs w:val="18"/>
              </w:rPr>
              <w:t>Can-</w:t>
            </w:r>
            <w:r w:rsidR="00A34AB7">
              <w:rPr>
                <w:rFonts w:ascii="Century Gothic" w:hAnsi="Century Gothic"/>
                <w:b/>
                <w:sz w:val="18"/>
                <w:szCs w:val="18"/>
              </w:rPr>
              <w:t xml:space="preserve">Do Statement(s) Addressed:  </w:t>
            </w:r>
            <w:r w:rsidR="001801A5" w:rsidRPr="00D17D63">
              <w:rPr>
                <w:rFonts w:ascii="Century Gothic" w:hAnsi="Century Gothic"/>
                <w:i/>
                <w:sz w:val="15"/>
                <w:szCs w:val="15"/>
              </w:rPr>
              <w:t>See box above</w:t>
            </w:r>
          </w:p>
          <w:p w14:paraId="6EBEA344" w14:textId="77777777" w:rsidR="001801A5" w:rsidRDefault="001801A5" w:rsidP="003115E4">
            <w:pPr>
              <w:rPr>
                <w:rFonts w:ascii="Century Gothic" w:hAnsi="Century Gothic" w:cs="Arial"/>
                <w:i/>
                <w:iCs/>
                <w:sz w:val="18"/>
                <w:szCs w:val="20"/>
                <w:highlight w:val="lightGray"/>
              </w:rPr>
            </w:pPr>
          </w:p>
        </w:tc>
        <w:tc>
          <w:tcPr>
            <w:tcW w:w="2500" w:type="pct"/>
            <w:tcBorders>
              <w:bottom w:val="single" w:sz="4" w:space="0" w:color="auto"/>
            </w:tcBorders>
            <w:shd w:val="clear" w:color="auto" w:fill="F2F2F2" w:themeFill="background1" w:themeFillShade="F2"/>
          </w:tcPr>
          <w:p w14:paraId="5063A130" w14:textId="77777777" w:rsidR="007D14A8" w:rsidRPr="007D14A8" w:rsidRDefault="00624249" w:rsidP="003115E4">
            <w:pPr>
              <w:spacing w:before="120"/>
              <w:ind w:left="144"/>
              <w:rPr>
                <w:rFonts w:ascii="Century Gothic" w:hAnsi="Century Gothic"/>
                <w:b/>
                <w:sz w:val="20"/>
                <w:szCs w:val="18"/>
              </w:rPr>
            </w:pPr>
            <w:r w:rsidRPr="007D14A8">
              <w:rPr>
                <w:rFonts w:ascii="Century Gothic" w:hAnsi="Century Gothic"/>
                <w:b/>
                <w:sz w:val="20"/>
                <w:szCs w:val="18"/>
              </w:rPr>
              <w:t>STAGE 2</w:t>
            </w:r>
          </w:p>
          <w:p w14:paraId="79977FA9" w14:textId="70031D46" w:rsidR="00624249" w:rsidRPr="001801A5" w:rsidRDefault="00624249" w:rsidP="00A34AB7">
            <w:pPr>
              <w:spacing w:before="60"/>
              <w:ind w:left="144"/>
              <w:rPr>
                <w:rFonts w:ascii="Century Gothic" w:hAnsi="Century Gothic"/>
                <w:b/>
                <w:sz w:val="18"/>
                <w:szCs w:val="18"/>
              </w:rPr>
            </w:pPr>
            <w:r w:rsidRPr="001801A5">
              <w:rPr>
                <w:rFonts w:ascii="Century Gothic" w:hAnsi="Century Gothic"/>
                <w:b/>
                <w:sz w:val="18"/>
                <w:szCs w:val="18"/>
              </w:rPr>
              <w:t>Che</w:t>
            </w:r>
            <w:r w:rsidRPr="001801A5">
              <w:rPr>
                <w:rFonts w:ascii="Century Gothic" w:hAnsi="Century Gothic"/>
                <w:b/>
                <w:bCs/>
                <w:sz w:val="18"/>
                <w:szCs w:val="18"/>
              </w:rPr>
              <w:t>ck</w:t>
            </w:r>
            <w:r w:rsidRPr="001801A5">
              <w:rPr>
                <w:rFonts w:ascii="Century Gothic" w:hAnsi="Century Gothic"/>
                <w:b/>
                <w:sz w:val="18"/>
                <w:szCs w:val="18"/>
              </w:rPr>
              <w:t xml:space="preserve"> for Learning</w:t>
            </w:r>
          </w:p>
          <w:p w14:paraId="39A158C2" w14:textId="6BF09287" w:rsidR="001801A5" w:rsidRPr="00D17D63" w:rsidRDefault="00624249" w:rsidP="00A34AB7">
            <w:pPr>
              <w:spacing w:before="60"/>
              <w:ind w:left="187"/>
              <w:rPr>
                <w:rFonts w:ascii="Century Gothic" w:hAnsi="Century Gothic"/>
                <w:i/>
                <w:sz w:val="15"/>
                <w:szCs w:val="15"/>
                <w:highlight w:val="lightGray"/>
              </w:rPr>
            </w:pPr>
            <w:r w:rsidRPr="00D17D63">
              <w:rPr>
                <w:rFonts w:ascii="Century Gothic" w:hAnsi="Century Gothic"/>
                <w:i/>
                <w:sz w:val="15"/>
                <w:szCs w:val="15"/>
              </w:rPr>
              <w:t xml:space="preserve">Task or activity learners will do </w:t>
            </w:r>
            <w:r w:rsidR="00AD6370" w:rsidRPr="00D17D63">
              <w:rPr>
                <w:rFonts w:ascii="Century Gothic" w:hAnsi="Century Gothic"/>
                <w:i/>
                <w:sz w:val="15"/>
                <w:szCs w:val="15"/>
              </w:rPr>
              <w:t xml:space="preserve">to provide </w:t>
            </w:r>
            <w:r w:rsidRPr="00D17D63">
              <w:rPr>
                <w:rFonts w:ascii="Century Gothic" w:hAnsi="Century Gothic"/>
                <w:i/>
                <w:sz w:val="15"/>
                <w:szCs w:val="15"/>
              </w:rPr>
              <w:t xml:space="preserve">evidence that they are making progress toward the </w:t>
            </w:r>
            <w:r w:rsidR="007D14A8" w:rsidRPr="00D17D63">
              <w:rPr>
                <w:rFonts w:ascii="Century Gothic" w:hAnsi="Century Gothic"/>
                <w:i/>
                <w:sz w:val="15"/>
                <w:szCs w:val="15"/>
              </w:rPr>
              <w:t xml:space="preserve">Lesson </w:t>
            </w:r>
            <w:r w:rsidRPr="00D17D63">
              <w:rPr>
                <w:rFonts w:ascii="Century Gothic" w:hAnsi="Century Gothic"/>
                <w:i/>
                <w:sz w:val="15"/>
                <w:szCs w:val="15"/>
              </w:rPr>
              <w:t xml:space="preserve">Can-Do </w:t>
            </w:r>
            <w:r w:rsidR="00264137" w:rsidRPr="00D17D63">
              <w:rPr>
                <w:rFonts w:ascii="Century Gothic" w:hAnsi="Century Gothic"/>
                <w:i/>
                <w:sz w:val="15"/>
                <w:szCs w:val="15"/>
              </w:rPr>
              <w:t>statement(s)</w:t>
            </w:r>
            <w:r w:rsidRPr="00D17D63">
              <w:rPr>
                <w:rFonts w:ascii="Century Gothic" w:hAnsi="Century Gothic"/>
                <w:i/>
                <w:sz w:val="15"/>
                <w:szCs w:val="15"/>
              </w:rPr>
              <w:t>.</w:t>
            </w:r>
            <w:r w:rsidR="00E81B6E" w:rsidRPr="00D17D63">
              <w:rPr>
                <w:rFonts w:ascii="Century Gothic" w:hAnsi="Century Gothic"/>
                <w:i/>
                <w:sz w:val="15"/>
                <w:szCs w:val="15"/>
                <w:highlight w:val="lightGray"/>
              </w:rPr>
              <w:t xml:space="preserve"> </w:t>
            </w:r>
          </w:p>
        </w:tc>
      </w:tr>
      <w:tr w:rsidR="00501FBB" w14:paraId="0FF8162C" w14:textId="77777777" w:rsidTr="0005158D">
        <w:trPr>
          <w:cantSplit/>
          <w:trHeight w:val="1034"/>
        </w:trPr>
        <w:tc>
          <w:tcPr>
            <w:tcW w:w="2500" w:type="pct"/>
            <w:tcBorders>
              <w:bottom w:val="single" w:sz="4" w:space="0" w:color="auto"/>
            </w:tcBorders>
            <w:shd w:val="clear" w:color="auto" w:fill="auto"/>
          </w:tcPr>
          <w:p w14:paraId="313C7917" w14:textId="77777777" w:rsidR="00A455C5" w:rsidRPr="004E6BED" w:rsidRDefault="00047079" w:rsidP="00A455C5">
            <w:pPr>
              <w:spacing w:before="120" w:after="120"/>
              <w:ind w:left="360"/>
              <w:rPr>
                <w:rFonts w:ascii="Calibri" w:hAnsi="Calibri"/>
                <w:sz w:val="22"/>
                <w:szCs w:val="22"/>
              </w:rPr>
            </w:pPr>
            <w:r w:rsidRPr="004E6BED">
              <w:rPr>
                <w:rFonts w:ascii="Calibri" w:hAnsi="Calibri"/>
                <w:sz w:val="22"/>
                <w:szCs w:val="22"/>
              </w:rPr>
              <w:t>I can name geographical features in the target country.</w:t>
            </w:r>
          </w:p>
          <w:p w14:paraId="7B18080F" w14:textId="6ECD5BB5" w:rsidR="0041504B" w:rsidRPr="004E6BED" w:rsidRDefault="00A455C5" w:rsidP="00A455C5">
            <w:pPr>
              <w:spacing w:before="120" w:after="120"/>
              <w:ind w:left="360"/>
              <w:rPr>
                <w:rFonts w:ascii="Calibri" w:hAnsi="Calibri"/>
                <w:sz w:val="22"/>
                <w:szCs w:val="22"/>
              </w:rPr>
            </w:pPr>
            <w:r w:rsidRPr="004E6BED">
              <w:rPr>
                <w:rFonts w:ascii="Calibri" w:hAnsi="Calibri"/>
                <w:sz w:val="22"/>
                <w:szCs w:val="22"/>
              </w:rPr>
              <w:t>I can demonstrate my</w:t>
            </w:r>
            <w:r w:rsidRPr="004E6BED">
              <w:rPr>
                <w:rFonts w:ascii="Calibri" w:hAnsi="Calibri"/>
                <w:color w:val="000000" w:themeColor="text1"/>
                <w:sz w:val="22"/>
                <w:szCs w:val="22"/>
              </w:rPr>
              <w:t xml:space="preserve"> understanding of </w:t>
            </w:r>
            <w:r w:rsidRPr="004E6BED">
              <w:rPr>
                <w:rFonts w:ascii="Calibri" w:hAnsi="Calibri"/>
                <w:sz w:val="22"/>
                <w:szCs w:val="22"/>
              </w:rPr>
              <w:t>some information about the region I will visit when presented with maps, pictures, and graphs.</w:t>
            </w:r>
          </w:p>
        </w:tc>
        <w:tc>
          <w:tcPr>
            <w:tcW w:w="2500" w:type="pct"/>
            <w:tcBorders>
              <w:bottom w:val="single" w:sz="4" w:space="0" w:color="auto"/>
            </w:tcBorders>
            <w:shd w:val="clear" w:color="auto" w:fill="auto"/>
          </w:tcPr>
          <w:p w14:paraId="63FA2F5E" w14:textId="3AC19B89" w:rsidR="002A7779" w:rsidRPr="004E6BED" w:rsidRDefault="002A7779" w:rsidP="0005158D">
            <w:pPr>
              <w:spacing w:before="120"/>
              <w:ind w:left="144"/>
              <w:rPr>
                <w:rFonts w:ascii="Calibri" w:hAnsi="Calibri"/>
                <w:sz w:val="22"/>
                <w:szCs w:val="22"/>
              </w:rPr>
            </w:pPr>
            <w:r w:rsidRPr="004E6BED">
              <w:rPr>
                <w:rFonts w:asciiTheme="minorHAnsi" w:hAnsiTheme="minorHAnsi"/>
                <w:bCs/>
                <w:iCs/>
                <w:spacing w:val="-2"/>
                <w:sz w:val="22"/>
                <w:szCs w:val="22"/>
              </w:rPr>
              <w:t>Given a set of small pictures of the geographical features, students hold up the picture of the one mentioned by the teacher.</w:t>
            </w:r>
          </w:p>
        </w:tc>
      </w:tr>
    </w:tbl>
    <w:p w14:paraId="783AC563" w14:textId="7A71BFB8" w:rsidR="00197F29" w:rsidRDefault="00197F29">
      <w:pPr>
        <w:rPr>
          <w:sz w:val="12"/>
          <w:szCs w:val="12"/>
        </w:rPr>
      </w:pPr>
    </w:p>
    <w:p w14:paraId="368357A2" w14:textId="77777777" w:rsidR="00AE49D7" w:rsidRDefault="00AE49D7">
      <w:pPr>
        <w:rPr>
          <w:sz w:val="12"/>
          <w:szCs w:val="12"/>
        </w:rPr>
      </w:pPr>
    </w:p>
    <w:p w14:paraId="584CCADB" w14:textId="3831CA14" w:rsidR="00534975" w:rsidRDefault="00AE49D7"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 xml:space="preserve">STAGE </w:t>
      </w:r>
      <w:r w:rsidR="00327045">
        <w:rPr>
          <w:rFonts w:ascii="Century Gothic" w:hAnsi="Century Gothic"/>
          <w:b/>
          <w:bCs/>
          <w:color w:val="000000" w:themeColor="text1"/>
          <w:sz w:val="20"/>
          <w:szCs w:val="18"/>
        </w:rPr>
        <w:t>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72F9AB1A" w14:textId="7DFD6E29" w:rsidR="00AE49D7" w:rsidRPr="00534975" w:rsidRDefault="00AE49D7"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7E782941" w14:textId="77777777" w:rsidR="00534975" w:rsidRPr="00534975" w:rsidRDefault="00534975" w:rsidP="00534975">
      <w:pPr>
        <w:pStyle w:val="ListParagraph"/>
        <w:ind w:left="576"/>
        <w:rPr>
          <w:rFonts w:ascii="Calibri" w:hAnsi="Calibri"/>
          <w:sz w:val="20"/>
          <w:szCs w:val="20"/>
        </w:rPr>
      </w:pPr>
    </w:p>
    <w:p w14:paraId="456AE524" w14:textId="77777777" w:rsidR="00721498" w:rsidRPr="00721498" w:rsidRDefault="00AE49D7" w:rsidP="00570FD4">
      <w:pPr>
        <w:pStyle w:val="ListParagraph"/>
        <w:numPr>
          <w:ilvl w:val="0"/>
          <w:numId w:val="25"/>
        </w:numPr>
        <w:ind w:left="360"/>
        <w:rPr>
          <w:rFonts w:ascii="Calibri" w:hAnsi="Calibri"/>
          <w:sz w:val="22"/>
          <w:szCs w:val="22"/>
        </w:rPr>
      </w:pPr>
      <w:r w:rsidRPr="004E6BED">
        <w:rPr>
          <w:bCs/>
          <w:iCs/>
          <w:spacing w:val="-2"/>
          <w:sz w:val="22"/>
          <w:szCs w:val="22"/>
        </w:rPr>
        <w:t>Teacher opens the unit with a fantasy experience (pretend trip/virtual trip) about traveling to the target country and visiting various geographical features.  (</w:t>
      </w:r>
      <w:r w:rsidRPr="004E6BED">
        <w:rPr>
          <w:rFonts w:ascii="Calibri" w:hAnsi="Calibri"/>
          <w:sz w:val="22"/>
          <w:szCs w:val="22"/>
        </w:rPr>
        <w:t xml:space="preserve">A “fantasy” trip is a </w:t>
      </w:r>
      <w:r w:rsidR="00327045" w:rsidRPr="004E6BED">
        <w:rPr>
          <w:rFonts w:ascii="Calibri" w:hAnsi="Calibri"/>
          <w:sz w:val="22"/>
          <w:szCs w:val="22"/>
        </w:rPr>
        <w:t>low-tech</w:t>
      </w:r>
      <w:r w:rsidR="00654621">
        <w:rPr>
          <w:rFonts w:ascii="Calibri" w:hAnsi="Calibri"/>
          <w:sz w:val="22"/>
          <w:szCs w:val="22"/>
        </w:rPr>
        <w:t xml:space="preserve"> </w:t>
      </w:r>
      <w:r w:rsidRPr="004E6BED">
        <w:rPr>
          <w:rFonts w:ascii="Calibri" w:hAnsi="Calibri"/>
          <w:sz w:val="22"/>
          <w:szCs w:val="22"/>
        </w:rPr>
        <w:t xml:space="preserve">strategy through which teachers and students create a cultural connection by pretending to travel to the target country.)   For </w:t>
      </w:r>
      <w:r w:rsidR="00327045" w:rsidRPr="004E6BED">
        <w:rPr>
          <w:rFonts w:ascii="Calibri" w:hAnsi="Calibri"/>
          <w:sz w:val="22"/>
          <w:szCs w:val="22"/>
        </w:rPr>
        <w:t>example, the</w:t>
      </w:r>
      <w:r w:rsidRPr="004E6BED">
        <w:rPr>
          <w:rFonts w:ascii="Calibri" w:hAnsi="Calibri"/>
          <w:sz w:val="22"/>
          <w:szCs w:val="22"/>
        </w:rPr>
        <w:t xml:space="preserve"> teacher tells the </w:t>
      </w:r>
      <w:r w:rsidR="00327045" w:rsidRPr="004E6BED">
        <w:rPr>
          <w:rFonts w:ascii="Calibri" w:hAnsi="Calibri"/>
          <w:sz w:val="22"/>
          <w:szCs w:val="22"/>
        </w:rPr>
        <w:t>students to</w:t>
      </w:r>
      <w:r w:rsidRPr="004E6BED">
        <w:rPr>
          <w:rFonts w:ascii="Calibri" w:hAnsi="Calibri"/>
          <w:sz w:val="22"/>
          <w:szCs w:val="22"/>
        </w:rPr>
        <w:t xml:space="preserve"> close their eyes and sleep as the teacher counts off the hours and notes the change of time because of passage through time zones.    The teacher might sing a </w:t>
      </w:r>
      <w:r w:rsidR="00327045" w:rsidRPr="004E6BED">
        <w:rPr>
          <w:rFonts w:ascii="Calibri" w:hAnsi="Calibri"/>
          <w:sz w:val="22"/>
          <w:szCs w:val="22"/>
        </w:rPr>
        <w:t>lullaby</w:t>
      </w:r>
      <w:r w:rsidRPr="004E6BED">
        <w:rPr>
          <w:rFonts w:ascii="Calibri" w:hAnsi="Calibri"/>
          <w:sz w:val="22"/>
          <w:szCs w:val="22"/>
        </w:rPr>
        <w:t xml:space="preserve"> from the target culture as the students are “sleeping.” The teacher wakes them up with </w:t>
      </w:r>
      <w:r w:rsidR="00327045" w:rsidRPr="004E6BED">
        <w:rPr>
          <w:rFonts w:ascii="Calibri" w:hAnsi="Calibri"/>
          <w:sz w:val="22"/>
          <w:szCs w:val="22"/>
        </w:rPr>
        <w:t>a</w:t>
      </w:r>
      <w:r w:rsidRPr="004E6BED">
        <w:rPr>
          <w:rFonts w:ascii="Calibri" w:hAnsi="Calibri"/>
          <w:sz w:val="22"/>
          <w:szCs w:val="22"/>
        </w:rPr>
        <w:t xml:space="preserve"> sound that might be heard in the target country </w:t>
      </w:r>
      <w:r w:rsidR="00327045" w:rsidRPr="004E6BED">
        <w:rPr>
          <w:rFonts w:ascii="Calibri" w:hAnsi="Calibri"/>
          <w:sz w:val="22"/>
          <w:szCs w:val="22"/>
        </w:rPr>
        <w:t>(traffic</w:t>
      </w:r>
      <w:r w:rsidRPr="004E6BED">
        <w:rPr>
          <w:rFonts w:ascii="Calibri" w:hAnsi="Calibri"/>
          <w:sz w:val="22"/>
          <w:szCs w:val="22"/>
        </w:rPr>
        <w:t xml:space="preserve"> noise, bells, a call to prayer, radio or TV newscasts, and so on.)  The students finally arrive at their destination and the teachers </w:t>
      </w:r>
      <w:r w:rsidR="00327045" w:rsidRPr="004E6BED">
        <w:rPr>
          <w:rFonts w:ascii="Calibri" w:hAnsi="Calibri"/>
          <w:sz w:val="22"/>
          <w:szCs w:val="22"/>
        </w:rPr>
        <w:t>projects large</w:t>
      </w:r>
      <w:r w:rsidRPr="004E6BED">
        <w:rPr>
          <w:rFonts w:ascii="Calibri" w:hAnsi="Calibri"/>
          <w:sz w:val="22"/>
          <w:szCs w:val="22"/>
        </w:rPr>
        <w:t xml:space="preserve"> pictures of the city in which they have </w:t>
      </w:r>
      <w:r w:rsidR="00327045" w:rsidRPr="004E6BED">
        <w:rPr>
          <w:rFonts w:ascii="Calibri" w:hAnsi="Calibri"/>
          <w:sz w:val="22"/>
          <w:szCs w:val="22"/>
        </w:rPr>
        <w:t>landed, and</w:t>
      </w:r>
      <w:r w:rsidRPr="004E6BED">
        <w:rPr>
          <w:rFonts w:ascii="Calibri" w:hAnsi="Calibri"/>
          <w:sz w:val="22"/>
          <w:szCs w:val="22"/>
        </w:rPr>
        <w:t xml:space="preserve"> then projects pictures of various places or </w:t>
      </w:r>
      <w:r w:rsidR="00327045" w:rsidRPr="004E6BED">
        <w:rPr>
          <w:rFonts w:ascii="Calibri" w:hAnsi="Calibri"/>
          <w:sz w:val="22"/>
          <w:szCs w:val="22"/>
        </w:rPr>
        <w:t>landmarks in</w:t>
      </w:r>
      <w:r w:rsidRPr="004E6BED">
        <w:rPr>
          <w:rFonts w:ascii="Calibri" w:hAnsi="Calibri"/>
          <w:sz w:val="22"/>
          <w:szCs w:val="22"/>
        </w:rPr>
        <w:t xml:space="preserve"> the city.  </w:t>
      </w:r>
      <w:r w:rsidRPr="004E6BED">
        <w:rPr>
          <w:bCs/>
          <w:i/>
          <w:iCs/>
          <w:spacing w:val="-2"/>
          <w:sz w:val="22"/>
          <w:szCs w:val="22"/>
        </w:rPr>
        <w:t>I Do</w:t>
      </w:r>
      <w:r w:rsidRPr="004E6BED">
        <w:rPr>
          <w:bCs/>
          <w:iCs/>
          <w:spacing w:val="-2"/>
          <w:sz w:val="22"/>
          <w:szCs w:val="22"/>
        </w:rPr>
        <w:t xml:space="preserve">       </w:t>
      </w:r>
    </w:p>
    <w:p w14:paraId="04264FB0" w14:textId="0902235E" w:rsidR="00AE49D7" w:rsidRDefault="00327045" w:rsidP="00570FD4">
      <w:pPr>
        <w:pStyle w:val="ListParagraph"/>
        <w:ind w:left="360"/>
        <w:rPr>
          <w:bCs/>
          <w:i/>
          <w:iCs/>
          <w:spacing w:val="-2"/>
          <w:sz w:val="22"/>
          <w:szCs w:val="22"/>
        </w:rPr>
      </w:pPr>
      <w:r w:rsidRPr="004E6BED">
        <w:rPr>
          <w:bCs/>
          <w:i/>
          <w:iCs/>
          <w:spacing w:val="-2"/>
          <w:sz w:val="22"/>
          <w:szCs w:val="22"/>
        </w:rPr>
        <w:t>See</w:t>
      </w:r>
      <w:r w:rsidR="00721498">
        <w:rPr>
          <w:bCs/>
          <w:i/>
          <w:iCs/>
          <w:spacing w:val="-2"/>
          <w:sz w:val="22"/>
          <w:szCs w:val="22"/>
        </w:rPr>
        <w:t xml:space="preserve"> Supplemental Activies for Model Learning Plans </w:t>
      </w:r>
      <w:r w:rsidR="00AE49D7" w:rsidRPr="004E6BED">
        <w:rPr>
          <w:bCs/>
          <w:i/>
          <w:iCs/>
          <w:spacing w:val="-2"/>
          <w:sz w:val="22"/>
          <w:szCs w:val="22"/>
        </w:rPr>
        <w:t>for more information on how to create fantasy or virtual trip experiences.</w:t>
      </w:r>
    </w:p>
    <w:p w14:paraId="5F6AC58B" w14:textId="77777777" w:rsidR="007E0198" w:rsidRPr="007E0198" w:rsidRDefault="007E0198" w:rsidP="00570FD4">
      <w:pPr>
        <w:ind w:left="360"/>
        <w:rPr>
          <w:rFonts w:ascii="Calibri" w:hAnsi="Calibri"/>
          <w:sz w:val="22"/>
          <w:szCs w:val="22"/>
        </w:rPr>
      </w:pPr>
    </w:p>
    <w:p w14:paraId="4CCBB39B" w14:textId="2A6B054B" w:rsidR="00AE49D7"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Teacher narrates a video clip or clips (youtube.com) or a PowerPoint presentation that shows the geographical features of the target country. The teacher chooses 5 to 6 spec</w:t>
      </w:r>
      <w:r w:rsidR="007E0198">
        <w:rPr>
          <w:rFonts w:asciiTheme="minorHAnsi" w:hAnsiTheme="minorHAnsi"/>
          <w:bCs/>
          <w:iCs/>
          <w:spacing w:val="-2"/>
          <w:sz w:val="22"/>
          <w:szCs w:val="22"/>
        </w:rPr>
        <w:t>ific features on which to focus.</w:t>
      </w:r>
      <w:r w:rsidR="00A27368">
        <w:rPr>
          <w:rFonts w:asciiTheme="minorHAnsi" w:hAnsiTheme="minorHAnsi"/>
          <w:bCs/>
          <w:iCs/>
          <w:spacing w:val="-2"/>
          <w:sz w:val="22"/>
          <w:szCs w:val="22"/>
        </w:rPr>
        <w:t xml:space="preserve">  </w:t>
      </w:r>
      <w:r w:rsidR="00A27368" w:rsidRPr="00A27368">
        <w:rPr>
          <w:rFonts w:asciiTheme="minorHAnsi" w:hAnsiTheme="minorHAnsi"/>
          <w:bCs/>
          <w:i/>
          <w:iCs/>
          <w:spacing w:val="-2"/>
          <w:sz w:val="22"/>
          <w:szCs w:val="22"/>
        </w:rPr>
        <w:t>I Do</w:t>
      </w:r>
      <w:r w:rsidR="00A27368" w:rsidRPr="00A27368">
        <w:rPr>
          <w:rFonts w:asciiTheme="minorHAnsi" w:hAnsiTheme="minorHAnsi"/>
          <w:bCs/>
          <w:iCs/>
          <w:spacing w:val="-2"/>
          <w:sz w:val="22"/>
          <w:szCs w:val="22"/>
        </w:rPr>
        <w:t xml:space="preserve">       </w:t>
      </w:r>
    </w:p>
    <w:p w14:paraId="5F89242D" w14:textId="77777777" w:rsidR="007E0198" w:rsidRPr="004E6BED" w:rsidRDefault="007E0198" w:rsidP="00570FD4">
      <w:pPr>
        <w:ind w:left="360"/>
        <w:rPr>
          <w:rFonts w:asciiTheme="minorHAnsi" w:hAnsiTheme="minorHAnsi"/>
          <w:bCs/>
          <w:iCs/>
          <w:spacing w:val="-2"/>
          <w:sz w:val="22"/>
          <w:szCs w:val="22"/>
        </w:rPr>
      </w:pPr>
    </w:p>
    <w:p w14:paraId="3DB622A4" w14:textId="6421E35D" w:rsidR="00AE49D7" w:rsidRPr="007E0198"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 xml:space="preserve">Teacher projects a map of the target country and shows the 5 to 6 targeted geographical features. The teacher gives a few details, but does not follow up on the details in this episode. For </w:t>
      </w:r>
      <w:r w:rsidR="00327045" w:rsidRPr="004E6BED">
        <w:rPr>
          <w:rFonts w:asciiTheme="minorHAnsi" w:hAnsiTheme="minorHAnsi"/>
          <w:bCs/>
          <w:iCs/>
          <w:spacing w:val="-2"/>
          <w:sz w:val="22"/>
          <w:szCs w:val="22"/>
        </w:rPr>
        <w:t>example,</w:t>
      </w:r>
      <w:r w:rsidRPr="004E6BED">
        <w:rPr>
          <w:rFonts w:asciiTheme="minorHAnsi" w:hAnsiTheme="minorHAnsi"/>
          <w:bCs/>
          <w:iCs/>
          <w:spacing w:val="-2"/>
          <w:sz w:val="22"/>
          <w:szCs w:val="22"/>
        </w:rPr>
        <w:t xml:space="preserve"> they teacher </w:t>
      </w:r>
      <w:r w:rsidR="00327045" w:rsidRPr="004E6BED">
        <w:rPr>
          <w:rFonts w:asciiTheme="minorHAnsi" w:hAnsiTheme="minorHAnsi"/>
          <w:bCs/>
          <w:iCs/>
          <w:spacing w:val="-2"/>
          <w:sz w:val="22"/>
          <w:szCs w:val="22"/>
        </w:rPr>
        <w:t>says: “Here</w:t>
      </w:r>
      <w:r w:rsidRPr="004E6BED">
        <w:rPr>
          <w:rFonts w:asciiTheme="minorHAnsi" w:hAnsiTheme="minorHAnsi"/>
          <w:bCs/>
          <w:iCs/>
          <w:spacing w:val="-2"/>
          <w:sz w:val="22"/>
          <w:szCs w:val="22"/>
        </w:rPr>
        <w:t xml:space="preserve"> is the ___ desert. The desert </w:t>
      </w:r>
      <w:r w:rsidRPr="004E6BED">
        <w:rPr>
          <w:rFonts w:asciiTheme="minorHAnsi" w:hAnsiTheme="minorHAnsi"/>
          <w:bCs/>
          <w:iCs/>
          <w:color w:val="000000" w:themeColor="text1"/>
          <w:spacing w:val="-2"/>
          <w:sz w:val="22"/>
          <w:szCs w:val="22"/>
        </w:rPr>
        <w:t>is very dry and hot. There is little rain. Here is the __</w:t>
      </w:r>
      <w:r w:rsidR="00327045" w:rsidRPr="004E6BED">
        <w:rPr>
          <w:rFonts w:asciiTheme="minorHAnsi" w:hAnsiTheme="minorHAnsi"/>
          <w:bCs/>
          <w:iCs/>
          <w:color w:val="000000" w:themeColor="text1"/>
          <w:spacing w:val="-2"/>
          <w:sz w:val="22"/>
          <w:szCs w:val="22"/>
        </w:rPr>
        <w:t>_ river</w:t>
      </w:r>
      <w:r w:rsidRPr="004E6BED">
        <w:rPr>
          <w:rFonts w:asciiTheme="minorHAnsi" w:hAnsiTheme="minorHAnsi"/>
          <w:bCs/>
          <w:iCs/>
          <w:color w:val="000000" w:themeColor="text1"/>
          <w:spacing w:val="-2"/>
          <w:sz w:val="22"/>
          <w:szCs w:val="22"/>
        </w:rPr>
        <w:t>. The __</w:t>
      </w:r>
      <w:r w:rsidR="00327045" w:rsidRPr="004E6BED">
        <w:rPr>
          <w:rFonts w:asciiTheme="minorHAnsi" w:hAnsiTheme="minorHAnsi"/>
          <w:bCs/>
          <w:iCs/>
          <w:color w:val="000000" w:themeColor="text1"/>
          <w:spacing w:val="-2"/>
          <w:sz w:val="22"/>
          <w:szCs w:val="22"/>
        </w:rPr>
        <w:t>_ flows</w:t>
      </w:r>
      <w:r w:rsidRPr="004E6BED">
        <w:rPr>
          <w:rFonts w:asciiTheme="minorHAnsi" w:hAnsiTheme="minorHAnsi"/>
          <w:bCs/>
          <w:iCs/>
          <w:color w:val="000000" w:themeColor="text1"/>
          <w:spacing w:val="-2"/>
          <w:sz w:val="22"/>
          <w:szCs w:val="22"/>
        </w:rPr>
        <w:t xml:space="preserve"> north to south.”   To make this comprehensible the </w:t>
      </w:r>
      <w:r w:rsidRPr="004E6BED">
        <w:rPr>
          <w:rFonts w:asciiTheme="minorHAnsi" w:hAnsiTheme="minorHAnsi"/>
          <w:bCs/>
          <w:i/>
          <w:iCs/>
          <w:spacing w:val="-2"/>
          <w:sz w:val="22"/>
          <w:szCs w:val="22"/>
        </w:rPr>
        <w:t xml:space="preserve">teacher uses pictures and actions to show the meaning of the words such as “dry,” “hot,” rain,” “north,” “south.”)  </w:t>
      </w:r>
      <w:r w:rsidRPr="004E6BED">
        <w:rPr>
          <w:rFonts w:asciiTheme="minorHAnsi" w:hAnsiTheme="minorHAnsi"/>
          <w:bCs/>
          <w:iCs/>
          <w:spacing w:val="-2"/>
          <w:sz w:val="22"/>
          <w:szCs w:val="22"/>
        </w:rPr>
        <w:t xml:space="preserve">The </w:t>
      </w:r>
      <w:r w:rsidR="00327045" w:rsidRPr="004E6BED">
        <w:rPr>
          <w:rFonts w:asciiTheme="minorHAnsi" w:hAnsiTheme="minorHAnsi"/>
          <w:bCs/>
          <w:iCs/>
          <w:spacing w:val="-2"/>
          <w:sz w:val="22"/>
          <w:szCs w:val="22"/>
        </w:rPr>
        <w:t>focus</w:t>
      </w:r>
      <w:r w:rsidRPr="004E6BED">
        <w:rPr>
          <w:rFonts w:asciiTheme="minorHAnsi" w:hAnsiTheme="minorHAnsi"/>
          <w:bCs/>
          <w:iCs/>
          <w:spacing w:val="-2"/>
          <w:sz w:val="22"/>
          <w:szCs w:val="22"/>
        </w:rPr>
        <w:t xml:space="preserve"> in this episode is for the students to see the targeted geographical features. They will talk about the climate in another episode.   As the teacher is introducing the words for the geographical features </w:t>
      </w:r>
      <w:r w:rsidRPr="004E6BED">
        <w:rPr>
          <w:rFonts w:ascii="Calibri" w:hAnsi="Calibri"/>
          <w:bCs/>
          <w:iCs/>
          <w:spacing w:val="-2"/>
          <w:sz w:val="22"/>
          <w:szCs w:val="22"/>
        </w:rPr>
        <w:t xml:space="preserve">the teacher also shows a gesture associated with that word.  </w:t>
      </w:r>
      <w:r w:rsidRPr="004E6BED">
        <w:rPr>
          <w:rFonts w:asciiTheme="minorHAnsi" w:hAnsiTheme="minorHAnsi"/>
          <w:bCs/>
          <w:i/>
          <w:iCs/>
          <w:spacing w:val="-2"/>
          <w:sz w:val="22"/>
          <w:szCs w:val="22"/>
        </w:rPr>
        <w:t>I Do</w:t>
      </w:r>
    </w:p>
    <w:p w14:paraId="77A1C381" w14:textId="77777777" w:rsidR="007E0198" w:rsidRPr="004E6BED" w:rsidRDefault="007E0198" w:rsidP="00570FD4">
      <w:pPr>
        <w:ind w:left="360"/>
        <w:rPr>
          <w:rFonts w:asciiTheme="minorHAnsi" w:hAnsiTheme="minorHAnsi"/>
          <w:bCs/>
          <w:iCs/>
          <w:spacing w:val="-2"/>
          <w:sz w:val="22"/>
          <w:szCs w:val="22"/>
        </w:rPr>
      </w:pPr>
    </w:p>
    <w:p w14:paraId="0F5BC58C" w14:textId="03FC75CE" w:rsidR="00AE49D7"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 xml:space="preserve">Students practice the gestures as the teacher says the words. </w:t>
      </w:r>
      <w:r w:rsidR="00A27368">
        <w:rPr>
          <w:rFonts w:asciiTheme="minorHAnsi" w:hAnsiTheme="minorHAnsi"/>
          <w:bCs/>
          <w:iCs/>
          <w:spacing w:val="-2"/>
          <w:sz w:val="22"/>
          <w:szCs w:val="22"/>
        </w:rPr>
        <w:t xml:space="preserve">  </w:t>
      </w:r>
      <w:r w:rsidR="00A27368">
        <w:rPr>
          <w:rFonts w:asciiTheme="minorHAnsi" w:hAnsiTheme="minorHAnsi"/>
          <w:bCs/>
          <w:i/>
          <w:iCs/>
          <w:spacing w:val="-2"/>
          <w:sz w:val="22"/>
          <w:szCs w:val="22"/>
        </w:rPr>
        <w:t>We Do Guided</w:t>
      </w:r>
    </w:p>
    <w:p w14:paraId="185471B9" w14:textId="77777777" w:rsidR="007E0198" w:rsidRPr="004E6BED" w:rsidRDefault="007E0198" w:rsidP="00570FD4">
      <w:pPr>
        <w:ind w:left="360"/>
        <w:rPr>
          <w:rFonts w:asciiTheme="minorHAnsi" w:hAnsiTheme="minorHAnsi"/>
          <w:bCs/>
          <w:iCs/>
          <w:spacing w:val="-2"/>
          <w:sz w:val="22"/>
          <w:szCs w:val="22"/>
        </w:rPr>
      </w:pPr>
    </w:p>
    <w:p w14:paraId="4EB648C7" w14:textId="46EA4943" w:rsidR="00AE49D7"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Teacher asks students to point to the various geographical features on the map.  (Point to the volcano. Point to the desert.)  Teacher continues until the students have pointed to each feature at least 3 times.</w:t>
      </w:r>
      <w:r w:rsidR="00A27368">
        <w:rPr>
          <w:rFonts w:asciiTheme="minorHAnsi" w:hAnsiTheme="minorHAnsi"/>
          <w:bCs/>
          <w:iCs/>
          <w:spacing w:val="-2"/>
          <w:sz w:val="22"/>
          <w:szCs w:val="22"/>
        </w:rPr>
        <w:t xml:space="preserve">  </w:t>
      </w:r>
      <w:r w:rsidR="00A27368">
        <w:rPr>
          <w:rFonts w:asciiTheme="minorHAnsi" w:hAnsiTheme="minorHAnsi"/>
          <w:bCs/>
          <w:i/>
          <w:iCs/>
          <w:spacing w:val="-2"/>
          <w:sz w:val="22"/>
          <w:szCs w:val="22"/>
        </w:rPr>
        <w:t>We Do Guided</w:t>
      </w:r>
    </w:p>
    <w:p w14:paraId="5EB7D04E" w14:textId="77777777" w:rsidR="007E0198" w:rsidRPr="004E6BED" w:rsidRDefault="007E0198" w:rsidP="00570FD4">
      <w:pPr>
        <w:ind w:left="360"/>
        <w:rPr>
          <w:rFonts w:asciiTheme="minorHAnsi" w:hAnsiTheme="minorHAnsi"/>
          <w:bCs/>
          <w:iCs/>
          <w:spacing w:val="-2"/>
          <w:sz w:val="22"/>
          <w:szCs w:val="22"/>
        </w:rPr>
      </w:pPr>
    </w:p>
    <w:p w14:paraId="7987CB11" w14:textId="5A207764" w:rsidR="007E0198" w:rsidRPr="00A27368" w:rsidRDefault="00AE49D7" w:rsidP="00A27368">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Teacher asks yes/no and either/or questions regarding the geographical fe</w:t>
      </w:r>
      <w:r w:rsidR="00A27368">
        <w:rPr>
          <w:rFonts w:asciiTheme="minorHAnsi" w:hAnsiTheme="minorHAnsi"/>
          <w:bCs/>
          <w:iCs/>
          <w:spacing w:val="-2"/>
          <w:sz w:val="22"/>
          <w:szCs w:val="22"/>
        </w:rPr>
        <w:t xml:space="preserve">atures on the map. </w:t>
      </w:r>
      <w:r w:rsidRPr="004E6BED">
        <w:rPr>
          <w:rFonts w:asciiTheme="minorHAnsi" w:hAnsiTheme="minorHAnsi"/>
          <w:bCs/>
          <w:iCs/>
          <w:spacing w:val="-2"/>
          <w:sz w:val="22"/>
          <w:szCs w:val="22"/>
        </w:rPr>
        <w:t xml:space="preserve"> (Teacher points to a river and asks: “Is this a river?” Students must respond with “Yes” or “No.” Teacher points to a river and asks: “Is this a mountain?” Students respond “No!”  After a series of Yes/No questions the teacher asks the students to say the new words by asking “Is this a mountain or a river?” Students must answer: “This is a mountain.”  Or the teacher could ask: “Do you see a mountain or a river?” Students must answer: “I see a mountain.”</w:t>
      </w:r>
      <w:r w:rsidR="00A27368">
        <w:rPr>
          <w:rFonts w:asciiTheme="minorHAnsi" w:hAnsiTheme="minorHAnsi"/>
          <w:bCs/>
          <w:iCs/>
          <w:spacing w:val="-2"/>
          <w:sz w:val="22"/>
          <w:szCs w:val="22"/>
        </w:rPr>
        <w:t xml:space="preserve">  </w:t>
      </w:r>
      <w:r w:rsidR="00A27368" w:rsidRPr="00A27368">
        <w:rPr>
          <w:rFonts w:asciiTheme="minorHAnsi" w:hAnsiTheme="minorHAnsi"/>
          <w:bCs/>
          <w:i/>
          <w:iCs/>
          <w:spacing w:val="-2"/>
          <w:sz w:val="22"/>
          <w:szCs w:val="22"/>
        </w:rPr>
        <w:t>We Do Guided</w:t>
      </w:r>
    </w:p>
    <w:p w14:paraId="2B15AC82" w14:textId="77777777" w:rsidR="007E0198" w:rsidRPr="004E6BED" w:rsidRDefault="007E0198" w:rsidP="00570FD4">
      <w:pPr>
        <w:ind w:left="360"/>
        <w:rPr>
          <w:rFonts w:asciiTheme="minorHAnsi" w:hAnsiTheme="minorHAnsi"/>
          <w:bCs/>
          <w:iCs/>
          <w:spacing w:val="-2"/>
          <w:sz w:val="22"/>
          <w:szCs w:val="22"/>
        </w:rPr>
      </w:pPr>
    </w:p>
    <w:p w14:paraId="6580E39E" w14:textId="77777777" w:rsidR="00AE49D7" w:rsidRPr="007E0198"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 xml:space="preserve">Students do various actions with the picture of the geographical feature according to the directions of the teacher. (Put your finger on the picture of the ____.  Put your thumb on the picture of the ____.   Put your nose on the picture of the ____.  Take the picture of the ____ and put it on the floor.  Pick up the picture of the _____ and put it on your chair.  Sit on the picture of the ____.  Take the picture of the ___ and give it to the student next to you.  Take the picture of the ___ and give it back to the first student.  Take the picture of the ___ and put it on your head.  Take the picture of the ___ off your head and put it on the desk/table.)  Note:  The teacher models all these actions using the Total Physical Response (TPR) technique.  </w:t>
      </w:r>
      <w:r w:rsidRPr="004E6BED">
        <w:rPr>
          <w:rFonts w:asciiTheme="minorHAnsi" w:hAnsiTheme="minorHAnsi"/>
          <w:bCs/>
          <w:i/>
          <w:iCs/>
          <w:spacing w:val="-2"/>
          <w:sz w:val="22"/>
          <w:szCs w:val="22"/>
        </w:rPr>
        <w:t>We Do</w:t>
      </w:r>
      <w:r w:rsidRPr="004E6BED">
        <w:rPr>
          <w:rFonts w:asciiTheme="minorHAnsi" w:hAnsiTheme="minorHAnsi"/>
          <w:bCs/>
          <w:iCs/>
          <w:spacing w:val="-2"/>
          <w:sz w:val="22"/>
          <w:szCs w:val="22"/>
        </w:rPr>
        <w:t xml:space="preserve"> </w:t>
      </w:r>
      <w:r w:rsidRPr="004E6BED">
        <w:rPr>
          <w:rFonts w:asciiTheme="minorHAnsi" w:hAnsiTheme="minorHAnsi"/>
          <w:bCs/>
          <w:i/>
          <w:iCs/>
          <w:spacing w:val="-2"/>
          <w:sz w:val="22"/>
          <w:szCs w:val="22"/>
        </w:rPr>
        <w:t>Guided</w:t>
      </w:r>
    </w:p>
    <w:p w14:paraId="5D1F2234" w14:textId="77777777" w:rsidR="007E0198" w:rsidRPr="004E6BED" w:rsidRDefault="007E0198" w:rsidP="00570FD4">
      <w:pPr>
        <w:ind w:left="360"/>
        <w:rPr>
          <w:rFonts w:asciiTheme="minorHAnsi" w:hAnsiTheme="minorHAnsi"/>
          <w:bCs/>
          <w:iCs/>
          <w:spacing w:val="-2"/>
          <w:sz w:val="22"/>
          <w:szCs w:val="22"/>
        </w:rPr>
      </w:pPr>
    </w:p>
    <w:p w14:paraId="1138AB3D" w14:textId="1E8FBD36" w:rsidR="00534975" w:rsidRPr="007E0198"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 xml:space="preserve">Given a set of small pictures of the geographical features, students hold up the picture of the one mentioned by the teacher. </w:t>
      </w:r>
      <w:r w:rsidR="007E0198">
        <w:rPr>
          <w:rFonts w:asciiTheme="minorHAnsi" w:hAnsiTheme="minorHAnsi"/>
          <w:bCs/>
          <w:i/>
          <w:iCs/>
          <w:spacing w:val="-2"/>
          <w:sz w:val="22"/>
          <w:szCs w:val="22"/>
        </w:rPr>
        <w:t>You Do</w:t>
      </w:r>
    </w:p>
    <w:p w14:paraId="7CC7F85B" w14:textId="77777777" w:rsidR="007E0198" w:rsidRPr="004E6BED" w:rsidRDefault="007E0198" w:rsidP="00570FD4">
      <w:pPr>
        <w:ind w:left="360"/>
        <w:rPr>
          <w:rFonts w:asciiTheme="minorHAnsi" w:hAnsiTheme="minorHAnsi"/>
          <w:bCs/>
          <w:iCs/>
          <w:spacing w:val="-2"/>
          <w:sz w:val="22"/>
          <w:szCs w:val="22"/>
        </w:rPr>
      </w:pPr>
    </w:p>
    <w:p w14:paraId="67C5BAF0" w14:textId="460DFDD4" w:rsidR="00AE49D7" w:rsidRPr="004E6BED" w:rsidRDefault="00AE49D7" w:rsidP="00570FD4">
      <w:pPr>
        <w:numPr>
          <w:ilvl w:val="0"/>
          <w:numId w:val="25"/>
        </w:numPr>
        <w:ind w:left="360"/>
        <w:rPr>
          <w:rFonts w:asciiTheme="minorHAnsi" w:hAnsiTheme="minorHAnsi"/>
          <w:bCs/>
          <w:iCs/>
          <w:spacing w:val="-2"/>
          <w:sz w:val="22"/>
          <w:szCs w:val="22"/>
        </w:rPr>
      </w:pPr>
      <w:r w:rsidRPr="004E6BED">
        <w:rPr>
          <w:rFonts w:asciiTheme="minorHAnsi" w:hAnsiTheme="minorHAnsi"/>
          <w:bCs/>
          <w:iCs/>
          <w:spacing w:val="-2"/>
          <w:sz w:val="22"/>
          <w:szCs w:val="22"/>
        </w:rPr>
        <w:t xml:space="preserve">Students play “Finger Fly Swatter” with a partner to see who is the first in the pair to touch the correct picture. </w:t>
      </w:r>
      <w:r w:rsidRPr="004E6BED">
        <w:rPr>
          <w:rFonts w:asciiTheme="minorHAnsi" w:hAnsiTheme="minorHAnsi"/>
          <w:bCs/>
          <w:i/>
          <w:iCs/>
          <w:spacing w:val="-2"/>
          <w:sz w:val="22"/>
          <w:szCs w:val="22"/>
        </w:rPr>
        <w:t>We Do</w:t>
      </w:r>
      <w:r w:rsidRPr="004E6BED">
        <w:rPr>
          <w:rFonts w:asciiTheme="minorHAnsi" w:hAnsiTheme="minorHAnsi"/>
          <w:bCs/>
          <w:iCs/>
          <w:spacing w:val="-2"/>
          <w:sz w:val="22"/>
          <w:szCs w:val="22"/>
        </w:rPr>
        <w:t xml:space="preserve"> </w:t>
      </w:r>
      <w:r w:rsidRPr="004E6BED">
        <w:rPr>
          <w:rFonts w:asciiTheme="minorHAnsi" w:hAnsiTheme="minorHAnsi"/>
          <w:bCs/>
          <w:i/>
          <w:iCs/>
          <w:spacing w:val="-2"/>
          <w:sz w:val="22"/>
          <w:szCs w:val="22"/>
        </w:rPr>
        <w:t>Guided</w:t>
      </w:r>
    </w:p>
    <w:p w14:paraId="332EDA10" w14:textId="77777777" w:rsidR="00AE49D7" w:rsidRDefault="00AE49D7">
      <w:pPr>
        <w:rPr>
          <w:sz w:val="12"/>
          <w:szCs w:val="12"/>
        </w:rPr>
      </w:pPr>
    </w:p>
    <w:tbl>
      <w:tblPr>
        <w:tblStyle w:val="TableGrid"/>
        <w:tblW w:w="4908" w:type="pct"/>
        <w:tblInd w:w="192" w:type="dxa"/>
        <w:tblLayout w:type="fixed"/>
        <w:tblLook w:val="04A0" w:firstRow="1" w:lastRow="0" w:firstColumn="1" w:lastColumn="0" w:noHBand="0" w:noVBand="1"/>
      </w:tblPr>
      <w:tblGrid>
        <w:gridCol w:w="10026"/>
      </w:tblGrid>
      <w:tr w:rsidR="00A8299C" w14:paraId="20056FD4" w14:textId="77777777" w:rsidTr="00A8299C">
        <w:trPr>
          <w:cantSplit/>
          <w:trHeight w:val="530"/>
        </w:trPr>
        <w:tc>
          <w:tcPr>
            <w:tcW w:w="5000" w:type="pct"/>
            <w:tcBorders>
              <w:top w:val="single" w:sz="4" w:space="0" w:color="auto"/>
              <w:bottom w:val="nil"/>
            </w:tcBorders>
            <w:shd w:val="clear" w:color="auto" w:fill="F2F2F2" w:themeFill="background1" w:themeFillShade="F2"/>
          </w:tcPr>
          <w:p w14:paraId="1B8EF5D7" w14:textId="77777777" w:rsidR="00AE49D7" w:rsidRPr="0036519B" w:rsidRDefault="00AE49D7" w:rsidP="00E71EBC">
            <w:pPr>
              <w:ind w:left="144"/>
              <w:rPr>
                <w:rFonts w:ascii="Century Gothic" w:hAnsi="Century Gothic"/>
                <w:b/>
                <w:sz w:val="18"/>
                <w:szCs w:val="18"/>
              </w:rPr>
            </w:pPr>
            <w:r w:rsidRPr="0036519B">
              <w:rPr>
                <w:rFonts w:ascii="Century Gothic" w:hAnsi="Century Gothic"/>
                <w:b/>
                <w:sz w:val="18"/>
                <w:szCs w:val="18"/>
              </w:rPr>
              <w:t>Differentiation Strategies</w:t>
            </w:r>
          </w:p>
          <w:p w14:paraId="5679F6FF" w14:textId="77777777" w:rsidR="00AE49D7" w:rsidRPr="00534975" w:rsidRDefault="00AE49D7" w:rsidP="00E71EBC">
            <w:pPr>
              <w:spacing w:after="60"/>
              <w:ind w:left="144"/>
              <w:rPr>
                <w:rFonts w:ascii="Century Gothic" w:hAnsi="Century Gothic"/>
                <w:b/>
                <w:iCs/>
                <w:sz w:val="15"/>
                <w:szCs w:val="15"/>
              </w:rPr>
            </w:pPr>
            <w:r w:rsidRPr="00534975">
              <w:rPr>
                <w:rFonts w:ascii="Century Gothic" w:hAnsi="Century Gothic"/>
                <w:i/>
                <w:noProof/>
                <w:sz w:val="15"/>
                <w:szCs w:val="15"/>
              </w:rPr>
              <w:t>Adjustments to  instruction or activities to meet learner needs based on age, readiness, process, or output.</w:t>
            </w:r>
          </w:p>
        </w:tc>
      </w:tr>
      <w:tr w:rsidR="00A8299C" w14:paraId="0CA1CEB3" w14:textId="77777777" w:rsidTr="00A8299C">
        <w:trPr>
          <w:cantSplit/>
          <w:trHeight w:val="531"/>
        </w:trPr>
        <w:tc>
          <w:tcPr>
            <w:tcW w:w="5000" w:type="pct"/>
            <w:tcBorders>
              <w:top w:val="nil"/>
              <w:bottom w:val="single" w:sz="4" w:space="0" w:color="auto"/>
            </w:tcBorders>
            <w:shd w:val="clear" w:color="auto" w:fill="auto"/>
          </w:tcPr>
          <w:p w14:paraId="0B9FCDAB" w14:textId="150015C0" w:rsidR="00AE49D7" w:rsidRPr="00935E2E" w:rsidRDefault="00AE49D7" w:rsidP="00E71EBC">
            <w:pPr>
              <w:spacing w:before="60"/>
              <w:rPr>
                <w:rFonts w:ascii="Calibri" w:hAnsi="Calibri"/>
                <w:b/>
                <w:sz w:val="20"/>
                <w:szCs w:val="20"/>
              </w:rPr>
            </w:pPr>
            <w:r w:rsidRPr="00A27368">
              <w:rPr>
                <w:rFonts w:ascii="Calibri" w:hAnsi="Calibri"/>
                <w:bCs/>
                <w:iCs/>
                <w:spacing w:val="-2"/>
                <w:sz w:val="22"/>
                <w:szCs w:val="20"/>
              </w:rPr>
              <w:t>Instead of writing the names of geographical locations students could simply paste the printed labels on their drawing</w:t>
            </w:r>
            <w:r w:rsidR="00570FD4" w:rsidRPr="00A27368">
              <w:rPr>
                <w:rFonts w:ascii="Calibri" w:hAnsi="Calibri"/>
                <w:bCs/>
                <w:iCs/>
                <w:spacing w:val="-2"/>
                <w:sz w:val="22"/>
                <w:szCs w:val="20"/>
              </w:rPr>
              <w:t>.</w:t>
            </w:r>
          </w:p>
        </w:tc>
      </w:tr>
    </w:tbl>
    <w:p w14:paraId="2770558E" w14:textId="77777777" w:rsidR="00AE49D7" w:rsidRDefault="00AE49D7">
      <w:pPr>
        <w:rPr>
          <w:sz w:val="12"/>
          <w:szCs w:val="12"/>
        </w:rPr>
      </w:pPr>
    </w:p>
    <w:p w14:paraId="6F6FC75F" w14:textId="3078B016" w:rsidR="005760D1" w:rsidRDefault="005760D1">
      <w:pPr>
        <w:rPr>
          <w:sz w:val="12"/>
          <w:szCs w:val="12"/>
        </w:rPr>
      </w:pPr>
    </w:p>
    <w:p w14:paraId="65DBF7B9" w14:textId="7E263D9C" w:rsidR="00EE4DA5" w:rsidRDefault="00EE4DA5"/>
    <w:tbl>
      <w:tblPr>
        <w:tblStyle w:val="TableGrid"/>
        <w:tblW w:w="4914" w:type="pct"/>
        <w:tblInd w:w="102" w:type="dxa"/>
        <w:tblLayout w:type="fixed"/>
        <w:tblLook w:val="04A0" w:firstRow="1" w:lastRow="0" w:firstColumn="1" w:lastColumn="0" w:noHBand="0" w:noVBand="1"/>
      </w:tblPr>
      <w:tblGrid>
        <w:gridCol w:w="4974"/>
        <w:gridCol w:w="5074"/>
      </w:tblGrid>
      <w:tr w:rsidR="009F39EC" w14:paraId="1BAA112C" w14:textId="77777777" w:rsidTr="00531A87">
        <w:trPr>
          <w:cantSplit/>
          <w:trHeight w:val="288"/>
        </w:trPr>
        <w:tc>
          <w:tcPr>
            <w:tcW w:w="5000" w:type="pct"/>
            <w:gridSpan w:val="2"/>
            <w:tcBorders>
              <w:top w:val="nil"/>
              <w:left w:val="nil"/>
              <w:right w:val="nil"/>
            </w:tcBorders>
            <w:shd w:val="clear" w:color="auto" w:fill="auto"/>
            <w:vAlign w:val="center"/>
          </w:tcPr>
          <w:p w14:paraId="628ECF0D" w14:textId="750F4521" w:rsidR="009F39EC" w:rsidRPr="007F5900" w:rsidRDefault="009F39EC" w:rsidP="008A4EE4">
            <w:pPr>
              <w:rPr>
                <w:rFonts w:ascii="Century Gothic" w:hAnsi="Century Gothic" w:cs="Arial"/>
                <w:i/>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2</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c>
      </w:tr>
      <w:tr w:rsidR="00531A87" w14:paraId="1E0CD924" w14:textId="77777777" w:rsidTr="00531A87">
        <w:trPr>
          <w:cantSplit/>
          <w:trHeight w:val="998"/>
        </w:trPr>
        <w:tc>
          <w:tcPr>
            <w:tcW w:w="2475" w:type="pct"/>
            <w:tcBorders>
              <w:bottom w:val="single" w:sz="4" w:space="0" w:color="auto"/>
            </w:tcBorders>
            <w:shd w:val="clear" w:color="auto" w:fill="F2F2F2" w:themeFill="background1" w:themeFillShade="F2"/>
          </w:tcPr>
          <w:p w14:paraId="552FB6FB" w14:textId="77777777" w:rsidR="00325820" w:rsidRPr="007D14A8" w:rsidRDefault="00325820" w:rsidP="00E33489">
            <w:pPr>
              <w:spacing w:before="120"/>
              <w:ind w:left="144"/>
              <w:rPr>
                <w:rFonts w:ascii="Century Gothic" w:hAnsi="Century Gothic"/>
                <w:b/>
                <w:sz w:val="20"/>
                <w:szCs w:val="18"/>
              </w:rPr>
            </w:pPr>
            <w:r w:rsidRPr="007D14A8">
              <w:rPr>
                <w:rFonts w:ascii="Century Gothic" w:hAnsi="Century Gothic"/>
                <w:b/>
                <w:sz w:val="20"/>
                <w:szCs w:val="18"/>
              </w:rPr>
              <w:t>STAGE 1</w:t>
            </w:r>
          </w:p>
          <w:p w14:paraId="228B9BC5" w14:textId="77777777" w:rsidR="00325820" w:rsidRPr="004D2CCF" w:rsidRDefault="00325820" w:rsidP="00E33489">
            <w:pPr>
              <w:spacing w:before="60"/>
              <w:ind w:left="144"/>
              <w:rPr>
                <w:rFonts w:ascii="Century Gothic" w:hAnsi="Century Gothic"/>
                <w:i/>
                <w:sz w:val="16"/>
                <w:szCs w:val="16"/>
              </w:rPr>
            </w:pPr>
            <w:r>
              <w:rPr>
                <w:rFonts w:ascii="Century Gothic" w:hAnsi="Century Gothic"/>
                <w:b/>
                <w:sz w:val="18"/>
                <w:szCs w:val="18"/>
              </w:rPr>
              <w:t xml:space="preserve">Lesson Can-Do Statement(s) Addressed:  </w:t>
            </w:r>
            <w:r w:rsidRPr="004D2CCF">
              <w:rPr>
                <w:rFonts w:ascii="Century Gothic" w:hAnsi="Century Gothic"/>
                <w:i/>
                <w:sz w:val="16"/>
                <w:szCs w:val="16"/>
              </w:rPr>
              <w:t>See box above</w:t>
            </w:r>
          </w:p>
          <w:p w14:paraId="60E38D36" w14:textId="77777777" w:rsidR="00325820" w:rsidRDefault="00325820" w:rsidP="00E33489">
            <w:pPr>
              <w:rPr>
                <w:rFonts w:ascii="Century Gothic" w:hAnsi="Century Gothic" w:cs="Arial"/>
                <w:i/>
                <w:iCs/>
                <w:sz w:val="18"/>
                <w:szCs w:val="20"/>
                <w:highlight w:val="lightGray"/>
              </w:rPr>
            </w:pPr>
          </w:p>
        </w:tc>
        <w:tc>
          <w:tcPr>
            <w:tcW w:w="2525" w:type="pct"/>
            <w:tcBorders>
              <w:bottom w:val="single" w:sz="4" w:space="0" w:color="auto"/>
            </w:tcBorders>
            <w:shd w:val="clear" w:color="auto" w:fill="F2F2F2" w:themeFill="background1" w:themeFillShade="F2"/>
          </w:tcPr>
          <w:p w14:paraId="14AD36BF" w14:textId="77777777" w:rsidR="00325820" w:rsidRPr="007D14A8" w:rsidRDefault="00325820" w:rsidP="00E33489">
            <w:pPr>
              <w:spacing w:before="120"/>
              <w:ind w:left="144"/>
              <w:rPr>
                <w:rFonts w:ascii="Century Gothic" w:hAnsi="Century Gothic"/>
                <w:b/>
                <w:sz w:val="20"/>
                <w:szCs w:val="18"/>
              </w:rPr>
            </w:pPr>
            <w:r w:rsidRPr="007D14A8">
              <w:rPr>
                <w:rFonts w:ascii="Century Gothic" w:hAnsi="Century Gothic"/>
                <w:b/>
                <w:sz w:val="20"/>
                <w:szCs w:val="18"/>
              </w:rPr>
              <w:t>STAGE 2</w:t>
            </w:r>
          </w:p>
          <w:p w14:paraId="541A06F7" w14:textId="77777777" w:rsidR="00325820" w:rsidRPr="001801A5" w:rsidRDefault="00325820" w:rsidP="00E33489">
            <w:pPr>
              <w:spacing w:before="60"/>
              <w:ind w:left="144"/>
              <w:rPr>
                <w:rFonts w:ascii="Century Gothic" w:hAnsi="Century Gothic"/>
                <w:b/>
                <w:sz w:val="18"/>
                <w:szCs w:val="18"/>
              </w:rPr>
            </w:pPr>
            <w:r w:rsidRPr="001801A5">
              <w:rPr>
                <w:rFonts w:ascii="Century Gothic" w:hAnsi="Century Gothic"/>
                <w:b/>
                <w:sz w:val="18"/>
                <w:szCs w:val="18"/>
              </w:rPr>
              <w:t>Che</w:t>
            </w:r>
            <w:r w:rsidRPr="001801A5">
              <w:rPr>
                <w:rFonts w:ascii="Century Gothic" w:hAnsi="Century Gothic"/>
                <w:b/>
                <w:bCs/>
                <w:sz w:val="18"/>
                <w:szCs w:val="18"/>
              </w:rPr>
              <w:t>ck</w:t>
            </w:r>
            <w:r w:rsidRPr="001801A5">
              <w:rPr>
                <w:rFonts w:ascii="Century Gothic" w:hAnsi="Century Gothic"/>
                <w:b/>
                <w:sz w:val="18"/>
                <w:szCs w:val="18"/>
              </w:rPr>
              <w:t xml:space="preserve"> for Learning</w:t>
            </w:r>
          </w:p>
          <w:p w14:paraId="058A19CF" w14:textId="77777777" w:rsidR="00325820" w:rsidRPr="004D2CCF" w:rsidRDefault="00325820" w:rsidP="00E33489">
            <w:pPr>
              <w:spacing w:before="60"/>
              <w:ind w:left="187"/>
              <w:rPr>
                <w:rFonts w:ascii="Century Gothic" w:hAnsi="Century Gothic"/>
                <w:i/>
                <w:sz w:val="15"/>
                <w:szCs w:val="15"/>
                <w:highlight w:val="lightGray"/>
              </w:rPr>
            </w:pPr>
            <w:r w:rsidRPr="004D2CCF">
              <w:rPr>
                <w:rFonts w:ascii="Century Gothic" w:hAnsi="Century Gothic"/>
                <w:i/>
                <w:sz w:val="15"/>
                <w:szCs w:val="15"/>
              </w:rPr>
              <w:t>Task or activity learners will do to provide evidence that they are making progress toward the Lesson Can-Do statement(s).</w:t>
            </w:r>
            <w:r w:rsidRPr="004D2CCF">
              <w:rPr>
                <w:rFonts w:ascii="Century Gothic" w:hAnsi="Century Gothic"/>
                <w:i/>
                <w:sz w:val="15"/>
                <w:szCs w:val="15"/>
                <w:highlight w:val="lightGray"/>
              </w:rPr>
              <w:t xml:space="preserve"> </w:t>
            </w:r>
          </w:p>
        </w:tc>
      </w:tr>
      <w:tr w:rsidR="00325820" w14:paraId="09CF4B23" w14:textId="77777777" w:rsidTr="00531A87">
        <w:trPr>
          <w:cantSplit/>
          <w:trHeight w:val="476"/>
        </w:trPr>
        <w:tc>
          <w:tcPr>
            <w:tcW w:w="2475" w:type="pct"/>
            <w:tcBorders>
              <w:bottom w:val="single" w:sz="4" w:space="0" w:color="auto"/>
            </w:tcBorders>
            <w:shd w:val="clear" w:color="auto" w:fill="auto"/>
          </w:tcPr>
          <w:p w14:paraId="49180344" w14:textId="6D6A23E9" w:rsidR="004D2CCF" w:rsidRPr="004E6BED" w:rsidRDefault="004D2CCF" w:rsidP="005760D1">
            <w:pPr>
              <w:spacing w:before="120"/>
              <w:ind w:left="144"/>
              <w:rPr>
                <w:rFonts w:ascii="Calibri" w:hAnsi="Calibri"/>
                <w:sz w:val="22"/>
                <w:szCs w:val="22"/>
              </w:rPr>
            </w:pPr>
            <w:r w:rsidRPr="004E6BED">
              <w:rPr>
                <w:rFonts w:ascii="Calibri" w:hAnsi="Calibri"/>
                <w:sz w:val="22"/>
                <w:szCs w:val="22"/>
              </w:rPr>
              <w:t>I can describe the location of some geographical features in the target country.</w:t>
            </w:r>
          </w:p>
          <w:p w14:paraId="1EE30BFB" w14:textId="1E0EFE56" w:rsidR="00325820" w:rsidRPr="004E6BED" w:rsidRDefault="00321ECC" w:rsidP="00015BAA">
            <w:pPr>
              <w:spacing w:before="120"/>
              <w:ind w:left="144"/>
              <w:rPr>
                <w:rFonts w:ascii="Calibri" w:hAnsi="Calibri"/>
                <w:b/>
                <w:sz w:val="22"/>
                <w:szCs w:val="22"/>
              </w:rPr>
            </w:pPr>
            <w:r w:rsidRPr="004E6BED">
              <w:rPr>
                <w:rFonts w:ascii="Calibri" w:hAnsi="Calibri"/>
                <w:sz w:val="22"/>
                <w:szCs w:val="22"/>
              </w:rPr>
              <w:t xml:space="preserve">I can answer and ask questions </w:t>
            </w:r>
            <w:r w:rsidR="007A18E8" w:rsidRPr="004E6BED">
              <w:rPr>
                <w:rFonts w:ascii="Calibri" w:hAnsi="Calibri"/>
                <w:sz w:val="22"/>
                <w:szCs w:val="22"/>
              </w:rPr>
              <w:t>about the</w:t>
            </w:r>
            <w:r w:rsidRPr="004E6BED">
              <w:rPr>
                <w:rFonts w:ascii="Calibri" w:hAnsi="Calibri"/>
                <w:sz w:val="22"/>
                <w:szCs w:val="22"/>
              </w:rPr>
              <w:t xml:space="preserve"> location of some geographical features in the target country</w:t>
            </w:r>
          </w:p>
        </w:tc>
        <w:tc>
          <w:tcPr>
            <w:tcW w:w="2525" w:type="pct"/>
            <w:tcBorders>
              <w:bottom w:val="single" w:sz="4" w:space="0" w:color="auto"/>
            </w:tcBorders>
            <w:shd w:val="clear" w:color="auto" w:fill="auto"/>
          </w:tcPr>
          <w:p w14:paraId="074F5728" w14:textId="38C8A126" w:rsidR="00325820" w:rsidRPr="004E6BED" w:rsidRDefault="00354340" w:rsidP="00354E6B">
            <w:pPr>
              <w:spacing w:before="60" w:after="60"/>
              <w:ind w:left="144"/>
              <w:rPr>
                <w:rFonts w:ascii="Calibri" w:hAnsi="Calibri"/>
                <w:bCs/>
                <w:iCs/>
                <w:spacing w:val="-2"/>
                <w:sz w:val="22"/>
                <w:szCs w:val="22"/>
              </w:rPr>
            </w:pPr>
            <w:r w:rsidRPr="004E6BED">
              <w:rPr>
                <w:rFonts w:ascii="Calibri" w:hAnsi="Calibri"/>
                <w:bCs/>
                <w:iCs/>
                <w:spacing w:val="-2"/>
                <w:sz w:val="22"/>
                <w:szCs w:val="22"/>
              </w:rPr>
              <w:t xml:space="preserve">Students take their local maps and work with a partner to ask and answer questions about where </w:t>
            </w:r>
            <w:r w:rsidR="00327045" w:rsidRPr="004E6BED">
              <w:rPr>
                <w:rFonts w:ascii="Calibri" w:hAnsi="Calibri"/>
                <w:bCs/>
                <w:iCs/>
                <w:spacing w:val="-2"/>
                <w:sz w:val="22"/>
                <w:szCs w:val="22"/>
              </w:rPr>
              <w:t>specific</w:t>
            </w:r>
            <w:r w:rsidRPr="004E6BED">
              <w:rPr>
                <w:rFonts w:ascii="Calibri" w:hAnsi="Calibri"/>
                <w:bCs/>
                <w:iCs/>
                <w:spacing w:val="-2"/>
                <w:sz w:val="22"/>
                <w:szCs w:val="22"/>
              </w:rPr>
              <w:t xml:space="preserve"> local places are located</w:t>
            </w:r>
            <w:r w:rsidRPr="004E6BED">
              <w:rPr>
                <w:rFonts w:ascii="Calibri" w:hAnsi="Calibri"/>
                <w:bCs/>
                <w:iCs/>
                <w:color w:val="FF0000"/>
                <w:spacing w:val="-2"/>
                <w:sz w:val="22"/>
                <w:szCs w:val="22"/>
              </w:rPr>
              <w:t xml:space="preserve">. </w:t>
            </w:r>
            <w:r w:rsidR="0032152B" w:rsidRPr="004E6BED">
              <w:rPr>
                <w:rFonts w:ascii="Calibri" w:hAnsi="Calibri"/>
                <w:bCs/>
                <w:iCs/>
                <w:color w:val="FF0000"/>
                <w:spacing w:val="-2"/>
                <w:sz w:val="22"/>
                <w:szCs w:val="22"/>
              </w:rPr>
              <w:t xml:space="preserve">  </w:t>
            </w:r>
          </w:p>
        </w:tc>
      </w:tr>
    </w:tbl>
    <w:p w14:paraId="431B3EE3" w14:textId="77777777" w:rsidR="0041504B" w:rsidRDefault="0041504B">
      <w:pPr>
        <w:rPr>
          <w:sz w:val="12"/>
          <w:szCs w:val="12"/>
        </w:rPr>
      </w:pPr>
    </w:p>
    <w:p w14:paraId="61C9A62F" w14:textId="1260B1AA" w:rsidR="00531A87" w:rsidRDefault="00531A87"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 xml:space="preserve">STAGE </w:t>
      </w:r>
      <w:r w:rsidR="00327045">
        <w:rPr>
          <w:rFonts w:ascii="Century Gothic" w:hAnsi="Century Gothic"/>
          <w:b/>
          <w:bCs/>
          <w:color w:val="000000" w:themeColor="text1"/>
          <w:sz w:val="20"/>
          <w:szCs w:val="18"/>
        </w:rPr>
        <w:t>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0FF930BE" w14:textId="77777777" w:rsidR="00531A87" w:rsidRPr="00534975" w:rsidRDefault="00531A87"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53059330" w14:textId="77777777" w:rsidR="00EE4DA5" w:rsidRDefault="00EE4DA5">
      <w:pPr>
        <w:rPr>
          <w:sz w:val="12"/>
          <w:szCs w:val="12"/>
        </w:rPr>
      </w:pPr>
    </w:p>
    <w:p w14:paraId="466AC9D7" w14:textId="77777777" w:rsidR="00EE4DA5" w:rsidRDefault="00EE4DA5">
      <w:pPr>
        <w:rPr>
          <w:sz w:val="12"/>
          <w:szCs w:val="12"/>
        </w:rPr>
      </w:pPr>
    </w:p>
    <w:p w14:paraId="64151141" w14:textId="38187286" w:rsidR="00EE4DA5" w:rsidRPr="004E6BED" w:rsidRDefault="00EE4DA5" w:rsidP="00EE4DA5">
      <w:pPr>
        <w:numPr>
          <w:ilvl w:val="0"/>
          <w:numId w:val="26"/>
        </w:numPr>
        <w:spacing w:before="60" w:after="60"/>
        <w:rPr>
          <w:rFonts w:asciiTheme="minorHAnsi" w:hAnsiTheme="minorHAnsi"/>
          <w:bCs/>
          <w:iCs/>
          <w:spacing w:val="-2"/>
          <w:sz w:val="22"/>
          <w:szCs w:val="22"/>
        </w:rPr>
      </w:pPr>
      <w:r w:rsidRPr="004E6BED">
        <w:rPr>
          <w:rFonts w:asciiTheme="minorHAnsi" w:hAnsiTheme="minorHAnsi"/>
          <w:bCs/>
          <w:iCs/>
          <w:spacing w:val="-2"/>
          <w:sz w:val="22"/>
          <w:szCs w:val="22"/>
        </w:rPr>
        <w:t xml:space="preserve">The teacher again projects </w:t>
      </w:r>
      <w:r w:rsidR="00327045" w:rsidRPr="004E6BED">
        <w:rPr>
          <w:rFonts w:asciiTheme="minorHAnsi" w:hAnsiTheme="minorHAnsi"/>
          <w:bCs/>
          <w:iCs/>
          <w:spacing w:val="-2"/>
          <w:sz w:val="22"/>
          <w:szCs w:val="22"/>
        </w:rPr>
        <w:t>the map</w:t>
      </w:r>
      <w:r w:rsidRPr="004E6BED">
        <w:rPr>
          <w:rFonts w:asciiTheme="minorHAnsi" w:hAnsiTheme="minorHAnsi"/>
          <w:bCs/>
          <w:iCs/>
          <w:spacing w:val="-2"/>
          <w:sz w:val="22"/>
          <w:szCs w:val="22"/>
        </w:rPr>
        <w:t xml:space="preserve"> of the target country and shows the 5 to 6 targeted geographical features and describes them. I </w:t>
      </w:r>
      <w:r w:rsidRPr="004E6BED">
        <w:rPr>
          <w:rFonts w:asciiTheme="minorHAnsi" w:hAnsiTheme="minorHAnsi"/>
          <w:bCs/>
          <w:i/>
          <w:iCs/>
          <w:spacing w:val="-2"/>
          <w:sz w:val="22"/>
          <w:szCs w:val="22"/>
        </w:rPr>
        <w:t>Do</w:t>
      </w:r>
    </w:p>
    <w:p w14:paraId="1743C5CE" w14:textId="77777777" w:rsidR="00EE4DA5" w:rsidRPr="004E6BED" w:rsidRDefault="00EE4DA5" w:rsidP="00EE4DA5">
      <w:pPr>
        <w:numPr>
          <w:ilvl w:val="0"/>
          <w:numId w:val="26"/>
        </w:numPr>
        <w:spacing w:before="60" w:after="60"/>
        <w:rPr>
          <w:rFonts w:ascii="Calibri" w:hAnsi="Calibri"/>
          <w:bCs/>
          <w:i/>
          <w:iCs/>
          <w:spacing w:val="-2"/>
          <w:sz w:val="22"/>
          <w:szCs w:val="22"/>
        </w:rPr>
      </w:pPr>
      <w:r w:rsidRPr="004E6BED">
        <w:rPr>
          <w:rFonts w:ascii="Calibri" w:hAnsi="Calibri"/>
          <w:sz w:val="22"/>
          <w:szCs w:val="22"/>
        </w:rPr>
        <w:t xml:space="preserve">Learners listen to teacher’s descriptions of geographical features and </w:t>
      </w:r>
      <w:r w:rsidRPr="004E6BED">
        <w:rPr>
          <w:rFonts w:ascii="Calibri" w:hAnsi="Calibri"/>
          <w:bCs/>
          <w:iCs/>
          <w:spacing w:val="-2"/>
          <w:sz w:val="22"/>
          <w:szCs w:val="22"/>
        </w:rPr>
        <w:t xml:space="preserve">draw the images. </w:t>
      </w:r>
      <w:r w:rsidRPr="004E6BED">
        <w:rPr>
          <w:rFonts w:ascii="Calibri" w:hAnsi="Calibri"/>
          <w:bCs/>
          <w:i/>
          <w:iCs/>
          <w:spacing w:val="-2"/>
          <w:sz w:val="22"/>
          <w:szCs w:val="22"/>
        </w:rPr>
        <w:t>You Do</w:t>
      </w:r>
    </w:p>
    <w:p w14:paraId="1E0830F3" w14:textId="77777777" w:rsidR="00EE4DA5" w:rsidRPr="004E6BED" w:rsidRDefault="00EE4DA5" w:rsidP="00EE4DA5">
      <w:pPr>
        <w:numPr>
          <w:ilvl w:val="0"/>
          <w:numId w:val="26"/>
        </w:numPr>
        <w:spacing w:before="60" w:after="60"/>
        <w:rPr>
          <w:rFonts w:ascii="Calibri" w:hAnsi="Calibri"/>
          <w:bCs/>
          <w:i/>
          <w:iCs/>
          <w:spacing w:val="-2"/>
          <w:sz w:val="22"/>
          <w:szCs w:val="22"/>
        </w:rPr>
      </w:pPr>
      <w:r w:rsidRPr="004E6BED">
        <w:rPr>
          <w:rFonts w:ascii="Calibri" w:hAnsi="Calibri"/>
          <w:sz w:val="22"/>
          <w:szCs w:val="22"/>
        </w:rPr>
        <w:t>Learners</w:t>
      </w:r>
      <w:r w:rsidRPr="004E6BED">
        <w:rPr>
          <w:rFonts w:ascii="Calibri" w:hAnsi="Calibri"/>
          <w:bCs/>
          <w:iCs/>
          <w:spacing w:val="-2"/>
          <w:sz w:val="22"/>
          <w:szCs w:val="22"/>
        </w:rPr>
        <w:t xml:space="preserve"> label their drawings of the targeted geographical features and teacher posts the drawings in the classroom.</w:t>
      </w:r>
      <w:r w:rsidRPr="004E6BED">
        <w:rPr>
          <w:rFonts w:ascii="Calibri" w:hAnsi="Calibri"/>
          <w:bCs/>
          <w:i/>
          <w:iCs/>
          <w:spacing w:val="-2"/>
          <w:sz w:val="22"/>
          <w:szCs w:val="22"/>
        </w:rPr>
        <w:t xml:space="preserve"> You Do</w:t>
      </w:r>
    </w:p>
    <w:p w14:paraId="3B4AAE33" w14:textId="50DDD7DE" w:rsidR="00EE4DA5" w:rsidRPr="004E6BED" w:rsidRDefault="00EE4DA5" w:rsidP="00EE4DA5">
      <w:pPr>
        <w:numPr>
          <w:ilvl w:val="0"/>
          <w:numId w:val="26"/>
        </w:numPr>
        <w:spacing w:before="60" w:after="60"/>
        <w:rPr>
          <w:rFonts w:ascii="Calibri" w:hAnsi="Calibri"/>
          <w:bCs/>
          <w:iCs/>
          <w:spacing w:val="-2"/>
          <w:sz w:val="22"/>
          <w:szCs w:val="22"/>
        </w:rPr>
      </w:pPr>
      <w:r w:rsidRPr="004E6BED">
        <w:rPr>
          <w:rFonts w:ascii="Calibri" w:hAnsi="Calibri"/>
          <w:bCs/>
          <w:iCs/>
          <w:spacing w:val="-2"/>
          <w:sz w:val="22"/>
          <w:szCs w:val="22"/>
        </w:rPr>
        <w:t xml:space="preserve">Teacher asks several either/or questions about the geographical features. </w:t>
      </w:r>
      <w:r w:rsidR="00327045" w:rsidRPr="004E6BED">
        <w:rPr>
          <w:rFonts w:ascii="Calibri" w:hAnsi="Calibri"/>
          <w:bCs/>
          <w:iCs/>
          <w:spacing w:val="-2"/>
          <w:sz w:val="22"/>
          <w:szCs w:val="22"/>
        </w:rPr>
        <w:t>(Is</w:t>
      </w:r>
      <w:r w:rsidRPr="004E6BED">
        <w:rPr>
          <w:rFonts w:ascii="Calibri" w:hAnsi="Calibri"/>
          <w:bCs/>
          <w:iCs/>
          <w:spacing w:val="-2"/>
          <w:sz w:val="22"/>
          <w:szCs w:val="22"/>
        </w:rPr>
        <w:t xml:space="preserve"> this the desert or the river?)  Once the teacher sees that the students </w:t>
      </w:r>
      <w:r w:rsidR="00327045" w:rsidRPr="004E6BED">
        <w:rPr>
          <w:rFonts w:ascii="Calibri" w:hAnsi="Calibri"/>
          <w:bCs/>
          <w:iCs/>
          <w:spacing w:val="-2"/>
          <w:sz w:val="22"/>
          <w:szCs w:val="22"/>
        </w:rPr>
        <w:t>can</w:t>
      </w:r>
      <w:r w:rsidRPr="004E6BED">
        <w:rPr>
          <w:rFonts w:ascii="Calibri" w:hAnsi="Calibri"/>
          <w:bCs/>
          <w:iCs/>
          <w:spacing w:val="-2"/>
          <w:sz w:val="22"/>
          <w:szCs w:val="22"/>
        </w:rPr>
        <w:t xml:space="preserve"> answer, the teacher asks the “What is this?” question.  Pointing to the each of the geographical features the teacher asks: “What is this?”  Students answer in a complete sentence. “This is a ____.”   or they can answer </w:t>
      </w:r>
      <w:r w:rsidR="00327045" w:rsidRPr="004E6BED">
        <w:rPr>
          <w:rFonts w:ascii="Calibri" w:hAnsi="Calibri"/>
          <w:bCs/>
          <w:iCs/>
          <w:spacing w:val="-2"/>
          <w:sz w:val="22"/>
          <w:szCs w:val="22"/>
        </w:rPr>
        <w:t>(“</w:t>
      </w:r>
      <w:r w:rsidRPr="004E6BED">
        <w:rPr>
          <w:rFonts w:ascii="Calibri" w:hAnsi="Calibri"/>
          <w:bCs/>
          <w:iCs/>
          <w:spacing w:val="-2"/>
          <w:sz w:val="22"/>
          <w:szCs w:val="22"/>
        </w:rPr>
        <w:t xml:space="preserve">I see a river.”)  </w:t>
      </w:r>
      <w:r w:rsidR="00327045" w:rsidRPr="004E6BED">
        <w:rPr>
          <w:rFonts w:ascii="Calibri" w:hAnsi="Calibri"/>
          <w:bCs/>
          <w:iCs/>
          <w:spacing w:val="-2"/>
          <w:sz w:val="22"/>
          <w:szCs w:val="22"/>
        </w:rPr>
        <w:t>To</w:t>
      </w:r>
      <w:r w:rsidRPr="004E6BED">
        <w:rPr>
          <w:rFonts w:ascii="Calibri" w:hAnsi="Calibri"/>
          <w:bCs/>
          <w:iCs/>
          <w:spacing w:val="-2"/>
          <w:sz w:val="22"/>
          <w:szCs w:val="22"/>
        </w:rPr>
        <w:t xml:space="preserve"> build </w:t>
      </w:r>
      <w:r w:rsidR="00327045" w:rsidRPr="004E6BED">
        <w:rPr>
          <w:rFonts w:ascii="Calibri" w:hAnsi="Calibri"/>
          <w:bCs/>
          <w:iCs/>
          <w:spacing w:val="-2"/>
          <w:sz w:val="22"/>
          <w:szCs w:val="22"/>
        </w:rPr>
        <w:t>proficiency,</w:t>
      </w:r>
      <w:r w:rsidRPr="004E6BED">
        <w:rPr>
          <w:rFonts w:ascii="Calibri" w:hAnsi="Calibri"/>
          <w:bCs/>
          <w:iCs/>
          <w:spacing w:val="-2"/>
          <w:sz w:val="22"/>
          <w:szCs w:val="22"/>
        </w:rPr>
        <w:t xml:space="preserve"> it is important that students answer in complete sentences or at least in phrases.  After the teacher has asked several times for the names of the geographical features, next the teacher can show two features and ask the students to name both.  “I </w:t>
      </w:r>
      <w:r w:rsidR="00327045" w:rsidRPr="004E6BED">
        <w:rPr>
          <w:rFonts w:ascii="Calibri" w:hAnsi="Calibri"/>
          <w:bCs/>
          <w:iCs/>
          <w:spacing w:val="-2"/>
          <w:sz w:val="22"/>
          <w:szCs w:val="22"/>
        </w:rPr>
        <w:t>see a</w:t>
      </w:r>
      <w:r w:rsidRPr="004E6BED">
        <w:rPr>
          <w:rFonts w:ascii="Calibri" w:hAnsi="Calibri"/>
          <w:bCs/>
          <w:iCs/>
          <w:spacing w:val="-2"/>
          <w:sz w:val="22"/>
          <w:szCs w:val="22"/>
        </w:rPr>
        <w:t xml:space="preserve"> ____ and a ___.” Asking the students to connect words at early stages helps them to build toward proficiency.  </w:t>
      </w:r>
      <w:r w:rsidRPr="004E6BED">
        <w:rPr>
          <w:rFonts w:ascii="Calibri" w:hAnsi="Calibri"/>
          <w:bCs/>
          <w:i/>
          <w:iCs/>
          <w:spacing w:val="-2"/>
          <w:sz w:val="22"/>
          <w:szCs w:val="22"/>
        </w:rPr>
        <w:t>We do Guided</w:t>
      </w:r>
    </w:p>
    <w:p w14:paraId="3B099ECA" w14:textId="77777777" w:rsidR="00EE4DA5" w:rsidRPr="004E6BED" w:rsidRDefault="00EE4DA5" w:rsidP="00EE4DA5">
      <w:pPr>
        <w:numPr>
          <w:ilvl w:val="0"/>
          <w:numId w:val="26"/>
        </w:numPr>
        <w:spacing w:before="60" w:after="60"/>
        <w:rPr>
          <w:rFonts w:ascii="Calibri" w:hAnsi="Calibri"/>
          <w:bCs/>
          <w:iCs/>
          <w:spacing w:val="-2"/>
          <w:sz w:val="22"/>
          <w:szCs w:val="22"/>
        </w:rPr>
      </w:pPr>
      <w:r w:rsidRPr="004E6BED">
        <w:rPr>
          <w:rFonts w:ascii="Calibri" w:hAnsi="Calibri"/>
          <w:bCs/>
          <w:iCs/>
          <w:spacing w:val="-2"/>
          <w:sz w:val="22"/>
          <w:szCs w:val="22"/>
        </w:rPr>
        <w:lastRenderedPageBreak/>
        <w:t>Teacher introduces expressions of location (north, south, east, west, northeast, northwest etc.) as he/she describes where specific geographical features are found on a map of the target country</w:t>
      </w:r>
      <w:r w:rsidRPr="004E6BED">
        <w:rPr>
          <w:rFonts w:ascii="Calibri" w:hAnsi="Calibri"/>
          <w:bCs/>
          <w:i/>
          <w:iCs/>
          <w:spacing w:val="-2"/>
          <w:sz w:val="22"/>
          <w:szCs w:val="22"/>
        </w:rPr>
        <w:t xml:space="preserve">.  </w:t>
      </w:r>
      <w:r w:rsidRPr="004E6BED">
        <w:rPr>
          <w:rFonts w:ascii="Calibri" w:hAnsi="Calibri"/>
          <w:bCs/>
          <w:iCs/>
          <w:spacing w:val="-2"/>
          <w:sz w:val="22"/>
          <w:szCs w:val="22"/>
        </w:rPr>
        <w:t>Teacher</w:t>
      </w:r>
      <w:r w:rsidRPr="004E6BED">
        <w:rPr>
          <w:rFonts w:ascii="Calibri" w:hAnsi="Calibri"/>
          <w:bCs/>
          <w:i/>
          <w:iCs/>
          <w:spacing w:val="-2"/>
          <w:sz w:val="22"/>
          <w:szCs w:val="22"/>
        </w:rPr>
        <w:t xml:space="preserve"> </w:t>
      </w:r>
      <w:r w:rsidRPr="004E6BED">
        <w:rPr>
          <w:rFonts w:ascii="Calibri" w:hAnsi="Calibri"/>
          <w:bCs/>
          <w:iCs/>
          <w:spacing w:val="-2"/>
          <w:sz w:val="22"/>
          <w:szCs w:val="22"/>
        </w:rPr>
        <w:t>uses yes/no, either/or and What is this? questions</w:t>
      </w:r>
      <w:r w:rsidRPr="004E6BED">
        <w:rPr>
          <w:rFonts w:ascii="Calibri" w:hAnsi="Calibri"/>
          <w:sz w:val="22"/>
          <w:szCs w:val="22"/>
        </w:rPr>
        <w:t xml:space="preserve"> to make sure the students know the meanings of the cardinal direction words. </w:t>
      </w:r>
      <w:r w:rsidRPr="004E6BED">
        <w:rPr>
          <w:rFonts w:ascii="Calibri" w:hAnsi="Calibri"/>
          <w:bCs/>
          <w:i/>
          <w:iCs/>
          <w:spacing w:val="-2"/>
          <w:sz w:val="22"/>
          <w:szCs w:val="22"/>
        </w:rPr>
        <w:t xml:space="preserve">     I Do</w:t>
      </w:r>
    </w:p>
    <w:p w14:paraId="7B1D7110" w14:textId="17B30A55" w:rsidR="00EE4DA5" w:rsidRPr="004E6BED" w:rsidRDefault="00EE4DA5" w:rsidP="00EE4DA5">
      <w:pPr>
        <w:numPr>
          <w:ilvl w:val="0"/>
          <w:numId w:val="26"/>
        </w:numPr>
        <w:spacing w:before="60" w:after="60"/>
        <w:rPr>
          <w:rFonts w:ascii="Calibri" w:hAnsi="Calibri"/>
          <w:bCs/>
          <w:iCs/>
          <w:spacing w:val="-2"/>
          <w:sz w:val="22"/>
          <w:szCs w:val="22"/>
        </w:rPr>
      </w:pPr>
      <w:r w:rsidRPr="004E6BED">
        <w:rPr>
          <w:rFonts w:ascii="Calibri" w:hAnsi="Calibri"/>
          <w:bCs/>
          <w:iCs/>
          <w:spacing w:val="-2"/>
          <w:sz w:val="22"/>
          <w:szCs w:val="22"/>
        </w:rPr>
        <w:t>Using individual maps of the target country and small pictures of the geographical features, learners place the pictures of the geographical features on the map as they listen to the teacher’s descriptions of their location. The teacher starts with “north,” “south</w:t>
      </w:r>
      <w:r w:rsidR="00327045" w:rsidRPr="004E6BED">
        <w:rPr>
          <w:rFonts w:ascii="Calibri" w:hAnsi="Calibri"/>
          <w:bCs/>
          <w:iCs/>
          <w:spacing w:val="-2"/>
          <w:sz w:val="22"/>
          <w:szCs w:val="22"/>
        </w:rPr>
        <w:t>,” “</w:t>
      </w:r>
      <w:r w:rsidRPr="004E6BED">
        <w:rPr>
          <w:rFonts w:ascii="Calibri" w:hAnsi="Calibri"/>
          <w:bCs/>
          <w:iCs/>
          <w:spacing w:val="-2"/>
          <w:sz w:val="22"/>
          <w:szCs w:val="22"/>
        </w:rPr>
        <w:t xml:space="preserve">east,” and “west” and then continues with “northeast” and so on. </w:t>
      </w:r>
      <w:r w:rsidR="00A27368">
        <w:rPr>
          <w:rFonts w:ascii="Calibri" w:hAnsi="Calibri"/>
          <w:bCs/>
          <w:i/>
          <w:iCs/>
          <w:spacing w:val="-2"/>
          <w:sz w:val="22"/>
          <w:szCs w:val="22"/>
        </w:rPr>
        <w:t>We D</w:t>
      </w:r>
      <w:r w:rsidRPr="004E6BED">
        <w:rPr>
          <w:rFonts w:ascii="Calibri" w:hAnsi="Calibri"/>
          <w:bCs/>
          <w:i/>
          <w:iCs/>
          <w:spacing w:val="-2"/>
          <w:sz w:val="22"/>
          <w:szCs w:val="22"/>
        </w:rPr>
        <w:t>o Guided</w:t>
      </w:r>
    </w:p>
    <w:p w14:paraId="3387702B" w14:textId="311DC57A" w:rsidR="00EE4DA5" w:rsidRPr="004E6BED" w:rsidRDefault="00EE4DA5" w:rsidP="00EE4DA5">
      <w:pPr>
        <w:numPr>
          <w:ilvl w:val="0"/>
          <w:numId w:val="26"/>
        </w:numPr>
        <w:spacing w:before="60" w:after="60"/>
        <w:rPr>
          <w:rFonts w:ascii="Calibri" w:hAnsi="Calibri"/>
          <w:bCs/>
          <w:iCs/>
          <w:spacing w:val="-2"/>
          <w:sz w:val="22"/>
          <w:szCs w:val="22"/>
        </w:rPr>
      </w:pPr>
      <w:r w:rsidRPr="004E6BED">
        <w:rPr>
          <w:rFonts w:ascii="Calibri" w:hAnsi="Calibri"/>
          <w:bCs/>
          <w:iCs/>
          <w:spacing w:val="-2"/>
          <w:sz w:val="22"/>
          <w:szCs w:val="22"/>
        </w:rPr>
        <w:t xml:space="preserve">Teacher gives each student a picture of one geographical feature. On the teacher’s signal, students circulate to ask and answer the following questions: What is the name of the picture you have? Where is it located in the target country?   Students say: “I have the ___ river. It </w:t>
      </w:r>
      <w:r w:rsidR="00327045" w:rsidRPr="004E6BED">
        <w:rPr>
          <w:rFonts w:ascii="Calibri" w:hAnsi="Calibri"/>
          <w:bCs/>
          <w:iCs/>
          <w:spacing w:val="-2"/>
          <w:sz w:val="22"/>
          <w:szCs w:val="22"/>
        </w:rPr>
        <w:t>is in</w:t>
      </w:r>
      <w:r w:rsidRPr="004E6BED">
        <w:rPr>
          <w:rFonts w:ascii="Calibri" w:hAnsi="Calibri"/>
          <w:bCs/>
          <w:iCs/>
          <w:spacing w:val="-2"/>
          <w:sz w:val="22"/>
          <w:szCs w:val="22"/>
        </w:rPr>
        <w:t xml:space="preserve"> the northeast.” </w:t>
      </w:r>
      <w:r w:rsidRPr="004E6BED">
        <w:rPr>
          <w:rFonts w:ascii="Calibri" w:hAnsi="Calibri"/>
          <w:bCs/>
          <w:i/>
          <w:iCs/>
          <w:spacing w:val="-2"/>
          <w:sz w:val="22"/>
          <w:szCs w:val="22"/>
        </w:rPr>
        <w:t xml:space="preserve">You Do </w:t>
      </w:r>
    </w:p>
    <w:p w14:paraId="6DE6F71D" w14:textId="532A8FCA" w:rsidR="00EE4DA5" w:rsidRPr="004E6BED" w:rsidRDefault="003F18EE" w:rsidP="00EE4DA5">
      <w:pPr>
        <w:numPr>
          <w:ilvl w:val="0"/>
          <w:numId w:val="26"/>
        </w:numPr>
        <w:spacing w:before="60" w:after="60"/>
        <w:rPr>
          <w:rFonts w:ascii="Calibri" w:hAnsi="Calibri"/>
          <w:bCs/>
          <w:iCs/>
          <w:spacing w:val="-2"/>
          <w:sz w:val="22"/>
          <w:szCs w:val="22"/>
        </w:rPr>
      </w:pPr>
      <w:r>
        <w:rPr>
          <w:rFonts w:ascii="Calibri" w:hAnsi="Calibri"/>
          <w:bCs/>
          <w:iCs/>
          <w:spacing w:val="-2"/>
          <w:sz w:val="22"/>
          <w:szCs w:val="22"/>
        </w:rPr>
        <w:t>Given a map of the city or town or neighborhood</w:t>
      </w:r>
      <w:r w:rsidR="00EE4DA5" w:rsidRPr="004E6BED">
        <w:rPr>
          <w:rFonts w:ascii="Calibri" w:hAnsi="Calibri"/>
          <w:bCs/>
          <w:iCs/>
          <w:spacing w:val="-2"/>
          <w:sz w:val="22"/>
          <w:szCs w:val="22"/>
        </w:rPr>
        <w:t xml:space="preserve"> where the students live, they label North, South, East and West and also the other four cardinal directions (northeast, etc.).  They answer teacher questions about the location </w:t>
      </w:r>
      <w:r w:rsidR="00327045" w:rsidRPr="004E6BED">
        <w:rPr>
          <w:rFonts w:ascii="Calibri" w:hAnsi="Calibri"/>
          <w:bCs/>
          <w:iCs/>
          <w:spacing w:val="-2"/>
          <w:sz w:val="22"/>
          <w:szCs w:val="22"/>
        </w:rPr>
        <w:t>of various</w:t>
      </w:r>
      <w:r w:rsidR="00EE4DA5" w:rsidRPr="004E6BED">
        <w:rPr>
          <w:rFonts w:ascii="Calibri" w:hAnsi="Calibri"/>
          <w:bCs/>
          <w:iCs/>
          <w:spacing w:val="-2"/>
          <w:sz w:val="22"/>
          <w:szCs w:val="22"/>
        </w:rPr>
        <w:t xml:space="preserve"> local places. </w:t>
      </w:r>
      <w:r w:rsidR="00EE4DA5" w:rsidRPr="004E6BED">
        <w:rPr>
          <w:rFonts w:ascii="Calibri" w:hAnsi="Calibri"/>
          <w:bCs/>
          <w:i/>
          <w:iCs/>
          <w:spacing w:val="-2"/>
          <w:sz w:val="22"/>
          <w:szCs w:val="22"/>
        </w:rPr>
        <w:t>We do Guided</w:t>
      </w:r>
    </w:p>
    <w:p w14:paraId="50A2F70A" w14:textId="144E29D1" w:rsidR="00EE4DA5" w:rsidRPr="004E6BED" w:rsidRDefault="00EE4DA5" w:rsidP="00EE4DA5">
      <w:pPr>
        <w:numPr>
          <w:ilvl w:val="0"/>
          <w:numId w:val="26"/>
        </w:numPr>
        <w:spacing w:before="60" w:after="60"/>
        <w:rPr>
          <w:rFonts w:ascii="Calibri" w:hAnsi="Calibri"/>
          <w:bCs/>
          <w:iCs/>
          <w:spacing w:val="-2"/>
          <w:sz w:val="22"/>
          <w:szCs w:val="22"/>
        </w:rPr>
      </w:pPr>
      <w:r w:rsidRPr="004E6BED">
        <w:rPr>
          <w:rFonts w:ascii="Calibri" w:hAnsi="Calibri"/>
          <w:bCs/>
          <w:iCs/>
          <w:spacing w:val="-2"/>
          <w:sz w:val="22"/>
          <w:szCs w:val="22"/>
        </w:rPr>
        <w:t xml:space="preserve">After completing the map with the teacher, they </w:t>
      </w:r>
      <w:r w:rsidR="00327045" w:rsidRPr="004E6BED">
        <w:rPr>
          <w:rFonts w:ascii="Calibri" w:hAnsi="Calibri"/>
          <w:bCs/>
          <w:iCs/>
          <w:spacing w:val="-2"/>
          <w:sz w:val="22"/>
          <w:szCs w:val="22"/>
        </w:rPr>
        <w:t>again work</w:t>
      </w:r>
      <w:r w:rsidRPr="004E6BED">
        <w:rPr>
          <w:rFonts w:ascii="Calibri" w:hAnsi="Calibri"/>
          <w:bCs/>
          <w:iCs/>
          <w:spacing w:val="-2"/>
          <w:sz w:val="22"/>
          <w:szCs w:val="22"/>
        </w:rPr>
        <w:t xml:space="preserve"> with a partner and take turns asking and answering questions about where </w:t>
      </w:r>
      <w:r w:rsidR="00327045" w:rsidRPr="004E6BED">
        <w:rPr>
          <w:rFonts w:ascii="Calibri" w:hAnsi="Calibri"/>
          <w:bCs/>
          <w:iCs/>
          <w:spacing w:val="-2"/>
          <w:sz w:val="22"/>
          <w:szCs w:val="22"/>
        </w:rPr>
        <w:t>specific</w:t>
      </w:r>
      <w:r w:rsidRPr="004E6BED">
        <w:rPr>
          <w:rFonts w:ascii="Calibri" w:hAnsi="Calibri"/>
          <w:bCs/>
          <w:iCs/>
          <w:spacing w:val="-2"/>
          <w:sz w:val="22"/>
          <w:szCs w:val="22"/>
        </w:rPr>
        <w:t xml:space="preserve"> local places are located. First Partner</w:t>
      </w:r>
      <w:r w:rsidR="00327045" w:rsidRPr="004E6BED">
        <w:rPr>
          <w:rFonts w:ascii="Calibri" w:hAnsi="Calibri"/>
          <w:bCs/>
          <w:iCs/>
          <w:spacing w:val="-2"/>
          <w:sz w:val="22"/>
          <w:szCs w:val="22"/>
        </w:rPr>
        <w:t>: “</w:t>
      </w:r>
      <w:r w:rsidRPr="004E6BED">
        <w:rPr>
          <w:rFonts w:ascii="Calibri" w:hAnsi="Calibri"/>
          <w:bCs/>
          <w:iCs/>
          <w:spacing w:val="-2"/>
          <w:sz w:val="22"/>
          <w:szCs w:val="22"/>
        </w:rPr>
        <w:t xml:space="preserve">Where </w:t>
      </w:r>
      <w:r w:rsidR="00327045" w:rsidRPr="004E6BED">
        <w:rPr>
          <w:rFonts w:ascii="Calibri" w:hAnsi="Calibri"/>
          <w:bCs/>
          <w:iCs/>
          <w:spacing w:val="-2"/>
          <w:sz w:val="22"/>
          <w:szCs w:val="22"/>
        </w:rPr>
        <w:t>is _</w:t>
      </w:r>
      <w:r w:rsidRPr="004E6BED">
        <w:rPr>
          <w:rFonts w:ascii="Calibri" w:hAnsi="Calibri"/>
          <w:bCs/>
          <w:iCs/>
          <w:spacing w:val="-2"/>
          <w:sz w:val="22"/>
          <w:szCs w:val="22"/>
        </w:rPr>
        <w:t xml:space="preserve">__? </w:t>
      </w:r>
      <w:r w:rsidR="00327045" w:rsidRPr="004E6BED">
        <w:rPr>
          <w:rFonts w:ascii="Calibri" w:hAnsi="Calibri"/>
          <w:bCs/>
          <w:iCs/>
          <w:spacing w:val="-2"/>
          <w:sz w:val="22"/>
          <w:szCs w:val="22"/>
        </w:rPr>
        <w:t>“Second</w:t>
      </w:r>
      <w:r w:rsidRPr="004E6BED">
        <w:rPr>
          <w:rFonts w:ascii="Calibri" w:hAnsi="Calibri"/>
          <w:bCs/>
          <w:iCs/>
          <w:spacing w:val="-2"/>
          <w:sz w:val="22"/>
          <w:szCs w:val="22"/>
        </w:rPr>
        <w:t xml:space="preserve"> Partner</w:t>
      </w:r>
      <w:r w:rsidR="00327045" w:rsidRPr="004E6BED">
        <w:rPr>
          <w:rFonts w:ascii="Calibri" w:hAnsi="Calibri"/>
          <w:bCs/>
          <w:iCs/>
          <w:spacing w:val="-2"/>
          <w:sz w:val="22"/>
          <w:szCs w:val="22"/>
        </w:rPr>
        <w:t>: “_</w:t>
      </w:r>
      <w:r w:rsidRPr="004E6BED">
        <w:rPr>
          <w:rFonts w:ascii="Calibri" w:hAnsi="Calibri"/>
          <w:bCs/>
          <w:iCs/>
          <w:spacing w:val="-2"/>
          <w:sz w:val="22"/>
          <w:szCs w:val="22"/>
        </w:rPr>
        <w:t xml:space="preserve">___ is in </w:t>
      </w:r>
      <w:r w:rsidR="00327045" w:rsidRPr="004E6BED">
        <w:rPr>
          <w:rFonts w:ascii="Calibri" w:hAnsi="Calibri"/>
          <w:bCs/>
          <w:iCs/>
          <w:spacing w:val="-2"/>
          <w:sz w:val="22"/>
          <w:szCs w:val="22"/>
        </w:rPr>
        <w:t>the _</w:t>
      </w:r>
      <w:r w:rsidRPr="004E6BED">
        <w:rPr>
          <w:rFonts w:ascii="Calibri" w:hAnsi="Calibri"/>
          <w:bCs/>
          <w:iCs/>
          <w:spacing w:val="-2"/>
          <w:sz w:val="22"/>
          <w:szCs w:val="22"/>
        </w:rPr>
        <w:t xml:space="preserve">___ (northwest.)”    Depending on the time available, they can repeat this with several partners.  </w:t>
      </w:r>
      <w:r w:rsidRPr="004E6BED">
        <w:rPr>
          <w:rFonts w:ascii="Calibri" w:hAnsi="Calibri"/>
          <w:bCs/>
          <w:i/>
          <w:iCs/>
          <w:spacing w:val="-2"/>
          <w:sz w:val="22"/>
          <w:szCs w:val="22"/>
        </w:rPr>
        <w:t>You Do</w:t>
      </w:r>
    </w:p>
    <w:p w14:paraId="319344DE" w14:textId="77777777" w:rsidR="00EE4DA5" w:rsidRDefault="00EE4DA5">
      <w:pPr>
        <w:rPr>
          <w:sz w:val="12"/>
          <w:szCs w:val="12"/>
        </w:rPr>
      </w:pPr>
    </w:p>
    <w:p w14:paraId="79C5C778" w14:textId="77777777" w:rsidR="00EE4DA5" w:rsidRDefault="00EE4DA5">
      <w:pPr>
        <w:rPr>
          <w:sz w:val="12"/>
          <w:szCs w:val="12"/>
        </w:rPr>
      </w:pPr>
    </w:p>
    <w:p w14:paraId="33824A18" w14:textId="77777777" w:rsidR="00EE4DA5" w:rsidRDefault="00EE4DA5">
      <w:pPr>
        <w:rPr>
          <w:sz w:val="12"/>
          <w:szCs w:val="12"/>
        </w:rPr>
      </w:pPr>
    </w:p>
    <w:tbl>
      <w:tblPr>
        <w:tblStyle w:val="TableGrid"/>
        <w:tblW w:w="4951" w:type="pct"/>
        <w:tblInd w:w="102" w:type="dxa"/>
        <w:tblLayout w:type="fixed"/>
        <w:tblLook w:val="04A0" w:firstRow="1" w:lastRow="0" w:firstColumn="1" w:lastColumn="0" w:noHBand="0" w:noVBand="1"/>
      </w:tblPr>
      <w:tblGrid>
        <w:gridCol w:w="10114"/>
      </w:tblGrid>
      <w:tr w:rsidR="00531A87" w14:paraId="5CA01B93" w14:textId="77777777" w:rsidTr="00A8299C">
        <w:trPr>
          <w:cantSplit/>
          <w:trHeight w:val="539"/>
        </w:trPr>
        <w:tc>
          <w:tcPr>
            <w:tcW w:w="5000" w:type="pct"/>
            <w:tcBorders>
              <w:top w:val="single" w:sz="4" w:space="0" w:color="auto"/>
              <w:bottom w:val="nil"/>
            </w:tcBorders>
            <w:shd w:val="clear" w:color="auto" w:fill="F2F2F2" w:themeFill="background1" w:themeFillShade="F2"/>
          </w:tcPr>
          <w:p w14:paraId="667E2D3A" w14:textId="77777777" w:rsidR="00EE4DA5" w:rsidRPr="0036519B" w:rsidRDefault="00EE4DA5" w:rsidP="00E71EBC">
            <w:pPr>
              <w:ind w:left="144"/>
              <w:rPr>
                <w:rFonts w:ascii="Century Gothic" w:hAnsi="Century Gothic"/>
                <w:b/>
                <w:sz w:val="18"/>
                <w:szCs w:val="18"/>
              </w:rPr>
            </w:pPr>
            <w:r w:rsidRPr="0036519B">
              <w:rPr>
                <w:rFonts w:ascii="Century Gothic" w:hAnsi="Century Gothic"/>
                <w:b/>
                <w:sz w:val="18"/>
                <w:szCs w:val="18"/>
              </w:rPr>
              <w:t>Differentiation Strategies</w:t>
            </w:r>
          </w:p>
          <w:p w14:paraId="119A0435" w14:textId="77777777" w:rsidR="00EE4DA5" w:rsidRDefault="00EE4DA5" w:rsidP="00E71EBC">
            <w:pPr>
              <w:spacing w:after="60"/>
              <w:ind w:left="144"/>
              <w:rPr>
                <w:rFonts w:ascii="Century Gothic" w:hAnsi="Century Gothic"/>
                <w:b/>
                <w:iCs/>
                <w:sz w:val="18"/>
                <w:szCs w:val="18"/>
              </w:rPr>
            </w:pPr>
            <w:r w:rsidRPr="0036519B">
              <w:rPr>
                <w:rFonts w:ascii="Century Gothic" w:hAnsi="Century Gothic"/>
                <w:i/>
                <w:noProof/>
                <w:sz w:val="18"/>
                <w:szCs w:val="18"/>
              </w:rPr>
              <w:t>Adjustments to  instruction or activities to meet learner needs based on age, readiness, process, or output.</w:t>
            </w:r>
          </w:p>
        </w:tc>
      </w:tr>
      <w:tr w:rsidR="00531A87" w14:paraId="3AC2BE8B" w14:textId="77777777" w:rsidTr="00531A87">
        <w:trPr>
          <w:cantSplit/>
          <w:trHeight w:val="657"/>
        </w:trPr>
        <w:tc>
          <w:tcPr>
            <w:tcW w:w="5000" w:type="pct"/>
            <w:tcBorders>
              <w:top w:val="nil"/>
              <w:bottom w:val="single" w:sz="4" w:space="0" w:color="auto"/>
            </w:tcBorders>
            <w:shd w:val="clear" w:color="auto" w:fill="auto"/>
          </w:tcPr>
          <w:p w14:paraId="054ECAB2" w14:textId="11CFCC8E" w:rsidR="00EE4DA5" w:rsidRPr="0036519B" w:rsidRDefault="00EE4DA5" w:rsidP="00E71EBC">
            <w:pPr>
              <w:spacing w:before="60"/>
              <w:rPr>
                <w:rFonts w:ascii="Century Gothic" w:hAnsi="Century Gothic"/>
                <w:b/>
                <w:sz w:val="18"/>
                <w:szCs w:val="18"/>
              </w:rPr>
            </w:pPr>
            <w:r w:rsidRPr="00E66946">
              <w:rPr>
                <w:bCs/>
                <w:iCs/>
                <w:noProof/>
                <w:spacing w:val="-2"/>
                <w:sz w:val="22"/>
                <w:szCs w:val="22"/>
                <w:lang w:eastAsia="zh-CN"/>
              </w:rPr>
              <w:drawing>
                <wp:inline distT="0" distB="0" distL="0" distR="0" wp14:anchorId="5C14B6F5" wp14:editId="21BBB464">
                  <wp:extent cx="349810" cy="33581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V="1">
                            <a:off x="0" y="0"/>
                            <a:ext cx="387709" cy="372201"/>
                          </a:xfrm>
                          <a:prstGeom prst="rect">
                            <a:avLst/>
                          </a:prstGeom>
                        </pic:spPr>
                      </pic:pic>
                    </a:graphicData>
                  </a:graphic>
                </wp:inline>
              </w:drawing>
            </w:r>
            <w:r>
              <w:rPr>
                <w:bCs/>
                <w:iCs/>
                <w:spacing w:val="-2"/>
                <w:sz w:val="22"/>
                <w:szCs w:val="22"/>
              </w:rPr>
              <w:t xml:space="preserve">   (</w:t>
            </w:r>
            <w:r w:rsidR="00327045" w:rsidRPr="00A455C5">
              <w:rPr>
                <w:rFonts w:ascii="Calibri" w:hAnsi="Calibri"/>
                <w:bCs/>
                <w:iCs/>
                <w:spacing w:val="-2"/>
                <w:sz w:val="20"/>
                <w:szCs w:val="20"/>
              </w:rPr>
              <w:t>Optional) Using</w:t>
            </w:r>
            <w:r w:rsidRPr="00A455C5">
              <w:rPr>
                <w:rFonts w:ascii="Calibri" w:hAnsi="Calibri"/>
                <w:bCs/>
                <w:iCs/>
                <w:spacing w:val="-2"/>
                <w:sz w:val="20"/>
                <w:szCs w:val="20"/>
              </w:rPr>
              <w:t xml:space="preserve"> a compass rose with a spinner attached, students must move the pointer to </w:t>
            </w:r>
            <w:r w:rsidR="00327045" w:rsidRPr="00A455C5">
              <w:rPr>
                <w:rFonts w:ascii="Calibri" w:hAnsi="Calibri"/>
                <w:bCs/>
                <w:iCs/>
                <w:spacing w:val="-2"/>
                <w:sz w:val="20"/>
                <w:szCs w:val="20"/>
              </w:rPr>
              <w:t>the correct</w:t>
            </w:r>
            <w:r w:rsidRPr="00A455C5">
              <w:rPr>
                <w:rFonts w:ascii="Calibri" w:hAnsi="Calibri"/>
                <w:bCs/>
                <w:iCs/>
                <w:spacing w:val="-2"/>
                <w:sz w:val="20"/>
                <w:szCs w:val="20"/>
              </w:rPr>
              <w:t xml:space="preserve"> position.</w:t>
            </w:r>
          </w:p>
        </w:tc>
      </w:tr>
    </w:tbl>
    <w:p w14:paraId="17EC7CD8" w14:textId="77777777" w:rsidR="00EE4DA5" w:rsidRDefault="00EE4DA5">
      <w:pPr>
        <w:rPr>
          <w:sz w:val="12"/>
          <w:szCs w:val="12"/>
        </w:rPr>
      </w:pPr>
    </w:p>
    <w:p w14:paraId="07485BC4" w14:textId="77777777" w:rsidR="0041504B" w:rsidRDefault="0041504B">
      <w:pPr>
        <w:rPr>
          <w:sz w:val="12"/>
          <w:szCs w:val="12"/>
        </w:rPr>
      </w:pPr>
    </w:p>
    <w:p w14:paraId="0CD4F290" w14:textId="77777777" w:rsidR="002A7779" w:rsidRDefault="002A7779"/>
    <w:p w14:paraId="7ECD4D17" w14:textId="1417C527" w:rsidR="002A7779" w:rsidRDefault="002A7779"/>
    <w:tbl>
      <w:tblPr>
        <w:tblStyle w:val="TableGrid"/>
        <w:tblW w:w="4951" w:type="pc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1"/>
        <w:gridCol w:w="5036"/>
        <w:gridCol w:w="77"/>
      </w:tblGrid>
      <w:tr w:rsidR="00A91718" w14:paraId="69B35F47" w14:textId="77777777" w:rsidTr="00A8299C">
        <w:trPr>
          <w:gridAfter w:val="1"/>
          <w:wAfter w:w="38" w:type="pct"/>
          <w:cantSplit/>
          <w:trHeight w:val="234"/>
        </w:trPr>
        <w:tc>
          <w:tcPr>
            <w:tcW w:w="4962" w:type="pct"/>
            <w:gridSpan w:val="2"/>
            <w:shd w:val="clear" w:color="auto" w:fill="auto"/>
            <w:vAlign w:val="center"/>
          </w:tcPr>
          <w:p w14:paraId="1EFCF799" w14:textId="46C80D41" w:rsidR="00A91718" w:rsidRPr="007F5900" w:rsidRDefault="00A91718" w:rsidP="00E71EBC">
            <w:pPr>
              <w:rPr>
                <w:rFonts w:ascii="Century Gothic" w:hAnsi="Century Gothic" w:cs="Arial"/>
                <w:i/>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3</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c>
      </w:tr>
      <w:tr w:rsidR="00A8299C" w:rsidRPr="004D2CCF" w14:paraId="6FECD6F5" w14:textId="77777777" w:rsidTr="00A82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2475" w:type="pct"/>
            <w:tcBorders>
              <w:bottom w:val="single" w:sz="4" w:space="0" w:color="auto"/>
            </w:tcBorders>
            <w:shd w:val="clear" w:color="auto" w:fill="F2F2F2" w:themeFill="background1" w:themeFillShade="F2"/>
          </w:tcPr>
          <w:p w14:paraId="4EA54DD1" w14:textId="77777777" w:rsidR="00A91718" w:rsidRPr="007D14A8" w:rsidRDefault="00A91718" w:rsidP="00E71EBC">
            <w:pPr>
              <w:spacing w:before="120"/>
              <w:ind w:left="144"/>
              <w:rPr>
                <w:rFonts w:ascii="Century Gothic" w:hAnsi="Century Gothic"/>
                <w:b/>
                <w:sz w:val="20"/>
                <w:szCs w:val="18"/>
              </w:rPr>
            </w:pPr>
            <w:r w:rsidRPr="007D14A8">
              <w:rPr>
                <w:rFonts w:ascii="Century Gothic" w:hAnsi="Century Gothic"/>
                <w:b/>
                <w:sz w:val="20"/>
                <w:szCs w:val="18"/>
              </w:rPr>
              <w:t>STAGE 1</w:t>
            </w:r>
          </w:p>
          <w:p w14:paraId="36A72391" w14:textId="77777777" w:rsidR="00A91718" w:rsidRPr="004D2CCF" w:rsidRDefault="00A91718" w:rsidP="00E71EBC">
            <w:pPr>
              <w:spacing w:before="60"/>
              <w:ind w:left="144"/>
              <w:rPr>
                <w:rFonts w:ascii="Century Gothic" w:hAnsi="Century Gothic"/>
                <w:i/>
                <w:sz w:val="16"/>
                <w:szCs w:val="16"/>
              </w:rPr>
            </w:pPr>
            <w:r>
              <w:rPr>
                <w:rFonts w:ascii="Century Gothic" w:hAnsi="Century Gothic"/>
                <w:b/>
                <w:sz w:val="18"/>
                <w:szCs w:val="18"/>
              </w:rPr>
              <w:t xml:space="preserve">Lesson Can-Do Statement(s) Addressed:  </w:t>
            </w:r>
            <w:r w:rsidRPr="004D2CCF">
              <w:rPr>
                <w:rFonts w:ascii="Century Gothic" w:hAnsi="Century Gothic"/>
                <w:i/>
                <w:sz w:val="16"/>
                <w:szCs w:val="16"/>
              </w:rPr>
              <w:t>See box above</w:t>
            </w:r>
          </w:p>
          <w:p w14:paraId="450C46F2" w14:textId="77777777" w:rsidR="00A91718" w:rsidRDefault="00A91718" w:rsidP="00E71EBC">
            <w:pPr>
              <w:rPr>
                <w:rFonts w:ascii="Century Gothic" w:hAnsi="Century Gothic" w:cs="Arial"/>
                <w:i/>
                <w:iCs/>
                <w:sz w:val="18"/>
                <w:szCs w:val="20"/>
                <w:highlight w:val="lightGray"/>
              </w:rPr>
            </w:pPr>
          </w:p>
        </w:tc>
        <w:tc>
          <w:tcPr>
            <w:tcW w:w="2525" w:type="pct"/>
            <w:gridSpan w:val="2"/>
            <w:tcBorders>
              <w:bottom w:val="single" w:sz="4" w:space="0" w:color="auto"/>
            </w:tcBorders>
            <w:shd w:val="clear" w:color="auto" w:fill="F2F2F2" w:themeFill="background1" w:themeFillShade="F2"/>
          </w:tcPr>
          <w:p w14:paraId="030A8085" w14:textId="77777777" w:rsidR="00A91718" w:rsidRPr="007D14A8" w:rsidRDefault="00A91718" w:rsidP="00E71EBC">
            <w:pPr>
              <w:spacing w:before="120"/>
              <w:ind w:left="144"/>
              <w:rPr>
                <w:rFonts w:ascii="Century Gothic" w:hAnsi="Century Gothic"/>
                <w:b/>
                <w:sz w:val="20"/>
                <w:szCs w:val="18"/>
              </w:rPr>
            </w:pPr>
            <w:r w:rsidRPr="007D14A8">
              <w:rPr>
                <w:rFonts w:ascii="Century Gothic" w:hAnsi="Century Gothic"/>
                <w:b/>
                <w:sz w:val="20"/>
                <w:szCs w:val="18"/>
              </w:rPr>
              <w:t>STAGE 2</w:t>
            </w:r>
          </w:p>
          <w:p w14:paraId="44F1102F" w14:textId="77777777" w:rsidR="00A91718" w:rsidRPr="001801A5" w:rsidRDefault="00A91718" w:rsidP="00E71EBC">
            <w:pPr>
              <w:spacing w:before="60"/>
              <w:ind w:left="144"/>
              <w:rPr>
                <w:rFonts w:ascii="Century Gothic" w:hAnsi="Century Gothic"/>
                <w:b/>
                <w:sz w:val="18"/>
                <w:szCs w:val="18"/>
              </w:rPr>
            </w:pPr>
            <w:r w:rsidRPr="001801A5">
              <w:rPr>
                <w:rFonts w:ascii="Century Gothic" w:hAnsi="Century Gothic"/>
                <w:b/>
                <w:sz w:val="18"/>
                <w:szCs w:val="18"/>
              </w:rPr>
              <w:t>Che</w:t>
            </w:r>
            <w:r w:rsidRPr="001801A5">
              <w:rPr>
                <w:rFonts w:ascii="Century Gothic" w:hAnsi="Century Gothic"/>
                <w:b/>
                <w:bCs/>
                <w:sz w:val="18"/>
                <w:szCs w:val="18"/>
              </w:rPr>
              <w:t>ck</w:t>
            </w:r>
            <w:r w:rsidRPr="001801A5">
              <w:rPr>
                <w:rFonts w:ascii="Century Gothic" w:hAnsi="Century Gothic"/>
                <w:b/>
                <w:sz w:val="18"/>
                <w:szCs w:val="18"/>
              </w:rPr>
              <w:t xml:space="preserve"> for Learning</w:t>
            </w:r>
          </w:p>
          <w:p w14:paraId="6F06B8CF" w14:textId="77777777" w:rsidR="00A91718" w:rsidRPr="004D2CCF" w:rsidRDefault="00A91718" w:rsidP="00E71EBC">
            <w:pPr>
              <w:spacing w:before="60"/>
              <w:ind w:left="187"/>
              <w:rPr>
                <w:rFonts w:ascii="Century Gothic" w:hAnsi="Century Gothic"/>
                <w:i/>
                <w:sz w:val="15"/>
                <w:szCs w:val="15"/>
                <w:highlight w:val="lightGray"/>
              </w:rPr>
            </w:pPr>
            <w:r w:rsidRPr="004D2CCF">
              <w:rPr>
                <w:rFonts w:ascii="Century Gothic" w:hAnsi="Century Gothic"/>
                <w:i/>
                <w:sz w:val="15"/>
                <w:szCs w:val="15"/>
              </w:rPr>
              <w:t>Task or activity learners will do to provide evidence that they are making progress toward the Lesson Can-Do statement(s).</w:t>
            </w:r>
            <w:r w:rsidRPr="004D2CCF">
              <w:rPr>
                <w:rFonts w:ascii="Century Gothic" w:hAnsi="Century Gothic"/>
                <w:i/>
                <w:sz w:val="15"/>
                <w:szCs w:val="15"/>
                <w:highlight w:val="lightGray"/>
              </w:rPr>
              <w:t xml:space="preserve"> </w:t>
            </w:r>
          </w:p>
        </w:tc>
      </w:tr>
      <w:tr w:rsidR="00A8299C" w:rsidRPr="00A455C5" w14:paraId="35515F03" w14:textId="77777777" w:rsidTr="00FA4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1"/>
        </w:trPr>
        <w:tc>
          <w:tcPr>
            <w:tcW w:w="2475" w:type="pct"/>
            <w:tcBorders>
              <w:bottom w:val="single" w:sz="4" w:space="0" w:color="auto"/>
            </w:tcBorders>
            <w:shd w:val="clear" w:color="auto" w:fill="auto"/>
          </w:tcPr>
          <w:p w14:paraId="6BFF5549" w14:textId="77777777" w:rsidR="00A91718" w:rsidRPr="00951C5D" w:rsidRDefault="00A91718" w:rsidP="00E71EBC">
            <w:pPr>
              <w:spacing w:before="120" w:after="120"/>
              <w:rPr>
                <w:rFonts w:ascii="Calibri" w:hAnsi="Calibri"/>
                <w:sz w:val="20"/>
                <w:szCs w:val="20"/>
              </w:rPr>
            </w:pPr>
            <w:r w:rsidRPr="00A27368">
              <w:rPr>
                <w:rFonts w:ascii="Calibri" w:hAnsi="Calibri"/>
                <w:sz w:val="22"/>
                <w:szCs w:val="20"/>
              </w:rPr>
              <w:t>I can ask and answer questions about weather in the target country.</w:t>
            </w:r>
          </w:p>
        </w:tc>
        <w:tc>
          <w:tcPr>
            <w:tcW w:w="2525" w:type="pct"/>
            <w:gridSpan w:val="2"/>
            <w:tcBorders>
              <w:bottom w:val="single" w:sz="4" w:space="0" w:color="auto"/>
            </w:tcBorders>
            <w:shd w:val="clear" w:color="auto" w:fill="auto"/>
          </w:tcPr>
          <w:p w14:paraId="3D77BB18" w14:textId="3AA5D0F8" w:rsidR="00A91718" w:rsidRPr="00A455C5" w:rsidRDefault="00F753A9" w:rsidP="006E1BA3">
            <w:pPr>
              <w:spacing w:before="60" w:after="60"/>
              <w:rPr>
                <w:rFonts w:ascii="Calibri" w:hAnsi="Calibri"/>
                <w:bCs/>
                <w:iCs/>
                <w:spacing w:val="-2"/>
                <w:sz w:val="20"/>
                <w:szCs w:val="20"/>
              </w:rPr>
            </w:pPr>
            <w:r w:rsidRPr="00A27368">
              <w:rPr>
                <w:rFonts w:ascii="Calibri" w:hAnsi="Calibri"/>
                <w:bCs/>
                <w:iCs/>
                <w:spacing w:val="-2"/>
                <w:sz w:val="22"/>
                <w:szCs w:val="20"/>
              </w:rPr>
              <w:t xml:space="preserve">Students </w:t>
            </w:r>
            <w:r w:rsidR="00327045" w:rsidRPr="00A27368">
              <w:rPr>
                <w:rFonts w:ascii="Calibri" w:hAnsi="Calibri"/>
                <w:bCs/>
                <w:iCs/>
                <w:spacing w:val="-2"/>
                <w:sz w:val="22"/>
                <w:szCs w:val="20"/>
              </w:rPr>
              <w:t>survey each</w:t>
            </w:r>
            <w:r w:rsidRPr="00A27368">
              <w:rPr>
                <w:rFonts w:ascii="Calibri" w:hAnsi="Calibri"/>
                <w:bCs/>
                <w:iCs/>
                <w:spacing w:val="-2"/>
                <w:sz w:val="22"/>
                <w:szCs w:val="20"/>
              </w:rPr>
              <w:t xml:space="preserve"> other to find out what </w:t>
            </w:r>
            <w:r w:rsidR="00A91718" w:rsidRPr="00A27368">
              <w:rPr>
                <w:rFonts w:ascii="Calibri" w:hAnsi="Calibri"/>
                <w:bCs/>
                <w:iCs/>
                <w:spacing w:val="-2"/>
                <w:sz w:val="22"/>
                <w:szCs w:val="20"/>
              </w:rPr>
              <w:t>weather</w:t>
            </w:r>
            <w:r w:rsidR="006E1BA3" w:rsidRPr="00A27368">
              <w:rPr>
                <w:rFonts w:ascii="Calibri" w:hAnsi="Calibri"/>
                <w:bCs/>
                <w:iCs/>
                <w:spacing w:val="-2"/>
                <w:sz w:val="22"/>
                <w:szCs w:val="20"/>
              </w:rPr>
              <w:t xml:space="preserve"> that they “see” through their windows </w:t>
            </w:r>
            <w:r w:rsidRPr="00A27368">
              <w:rPr>
                <w:rFonts w:ascii="Calibri" w:hAnsi="Calibri"/>
                <w:bCs/>
                <w:iCs/>
                <w:spacing w:val="-2"/>
                <w:sz w:val="22"/>
                <w:szCs w:val="20"/>
              </w:rPr>
              <w:t>is the most popular</w:t>
            </w:r>
            <w:r w:rsidR="00A91718" w:rsidRPr="00A27368">
              <w:rPr>
                <w:rFonts w:ascii="Calibri" w:hAnsi="Calibri"/>
                <w:bCs/>
                <w:iCs/>
                <w:spacing w:val="-2"/>
                <w:sz w:val="22"/>
                <w:szCs w:val="20"/>
              </w:rPr>
              <w:t xml:space="preserve">. </w:t>
            </w:r>
          </w:p>
        </w:tc>
      </w:tr>
    </w:tbl>
    <w:p w14:paraId="32C19BE2" w14:textId="77777777" w:rsidR="00A91718" w:rsidRDefault="00A91718"/>
    <w:p w14:paraId="02400F93" w14:textId="1A3518E9" w:rsidR="00A91718" w:rsidRDefault="00A91718"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 xml:space="preserve">STAGE </w:t>
      </w:r>
      <w:r w:rsidR="00327045">
        <w:rPr>
          <w:rFonts w:ascii="Century Gothic" w:hAnsi="Century Gothic"/>
          <w:b/>
          <w:bCs/>
          <w:color w:val="000000" w:themeColor="text1"/>
          <w:sz w:val="20"/>
          <w:szCs w:val="18"/>
        </w:rPr>
        <w:t>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6EA21AB2" w14:textId="77777777" w:rsidR="00A91718" w:rsidRPr="00534975" w:rsidRDefault="00A91718"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5BE70385" w14:textId="77777777" w:rsidR="00A91718" w:rsidRPr="00534975" w:rsidRDefault="00A91718" w:rsidP="00A91718">
      <w:pPr>
        <w:pStyle w:val="ListParagraph"/>
        <w:ind w:left="576"/>
        <w:rPr>
          <w:rFonts w:ascii="Calibri" w:hAnsi="Calibri"/>
          <w:sz w:val="20"/>
          <w:szCs w:val="20"/>
        </w:rPr>
      </w:pPr>
    </w:p>
    <w:p w14:paraId="638ABC5C" w14:textId="0A84B346" w:rsidR="00A91718" w:rsidRPr="00FA4C89" w:rsidRDefault="00A91718" w:rsidP="00A91718">
      <w:pPr>
        <w:numPr>
          <w:ilvl w:val="0"/>
          <w:numId w:val="27"/>
        </w:numPr>
        <w:spacing w:before="60" w:after="60"/>
        <w:rPr>
          <w:rFonts w:ascii="Calibri" w:hAnsi="Calibri"/>
          <w:bCs/>
          <w:i/>
          <w:iCs/>
          <w:spacing w:val="-2"/>
          <w:sz w:val="22"/>
          <w:szCs w:val="22"/>
        </w:rPr>
      </w:pPr>
      <w:r w:rsidRPr="00FA4C89">
        <w:rPr>
          <w:rFonts w:ascii="Calibri" w:hAnsi="Calibri"/>
          <w:bCs/>
          <w:iCs/>
          <w:spacing w:val="-2"/>
          <w:sz w:val="22"/>
          <w:szCs w:val="22"/>
        </w:rPr>
        <w:t xml:space="preserve">The teacher again </w:t>
      </w:r>
      <w:r w:rsidR="00327045" w:rsidRPr="00FA4C89">
        <w:rPr>
          <w:rFonts w:ascii="Calibri" w:hAnsi="Calibri"/>
          <w:bCs/>
          <w:iCs/>
          <w:spacing w:val="-2"/>
          <w:sz w:val="22"/>
          <w:szCs w:val="22"/>
        </w:rPr>
        <w:t>projects the map</w:t>
      </w:r>
      <w:r w:rsidRPr="00FA4C89">
        <w:rPr>
          <w:rFonts w:ascii="Calibri" w:hAnsi="Calibri"/>
          <w:bCs/>
          <w:iCs/>
          <w:spacing w:val="-2"/>
          <w:sz w:val="22"/>
          <w:szCs w:val="22"/>
        </w:rPr>
        <w:t xml:space="preserve"> of the target country and this </w:t>
      </w:r>
      <w:r w:rsidR="00327045" w:rsidRPr="00FA4C89">
        <w:rPr>
          <w:rFonts w:ascii="Calibri" w:hAnsi="Calibri"/>
          <w:bCs/>
          <w:iCs/>
          <w:spacing w:val="-2"/>
          <w:sz w:val="22"/>
          <w:szCs w:val="22"/>
        </w:rPr>
        <w:t>time adds</w:t>
      </w:r>
      <w:r w:rsidRPr="00FA4C89">
        <w:rPr>
          <w:rFonts w:ascii="Calibri" w:hAnsi="Calibri"/>
          <w:bCs/>
          <w:iCs/>
          <w:spacing w:val="-2"/>
          <w:sz w:val="22"/>
          <w:szCs w:val="22"/>
        </w:rPr>
        <w:t xml:space="preserve"> weather symbols.  (Sun, rain, wind, clouds and so on.) The teacher talks about the weather in the various areas of the map.  The teacher can say “It is hot in the north. It is hot in the south. It is hot in the east. It is hot in the west.”  The teacher can then use “cold” </w:t>
      </w:r>
      <w:r w:rsidR="00327045" w:rsidRPr="00FA4C89">
        <w:rPr>
          <w:rFonts w:ascii="Calibri" w:hAnsi="Calibri"/>
          <w:bCs/>
          <w:iCs/>
          <w:spacing w:val="-2"/>
          <w:sz w:val="22"/>
          <w:szCs w:val="22"/>
        </w:rPr>
        <w:t>and say</w:t>
      </w:r>
      <w:r w:rsidRPr="00FA4C89">
        <w:rPr>
          <w:rFonts w:ascii="Calibri" w:hAnsi="Calibri"/>
          <w:bCs/>
          <w:iCs/>
          <w:spacing w:val="-2"/>
          <w:sz w:val="22"/>
          <w:szCs w:val="22"/>
        </w:rPr>
        <w:t xml:space="preserve"> sentences like: “It is not cold in the northeast. It is not cold in the _____.” Etc. The teacher goes through all the weather words either saying that </w:t>
      </w:r>
      <w:r w:rsidR="00327045" w:rsidRPr="00FA4C89">
        <w:rPr>
          <w:rFonts w:ascii="Calibri" w:hAnsi="Calibri"/>
          <w:bCs/>
          <w:iCs/>
          <w:spacing w:val="-2"/>
          <w:sz w:val="22"/>
          <w:szCs w:val="22"/>
        </w:rPr>
        <w:t>the type</w:t>
      </w:r>
      <w:r w:rsidRPr="00FA4C89">
        <w:rPr>
          <w:rFonts w:ascii="Calibri" w:hAnsi="Calibri"/>
          <w:bCs/>
          <w:iCs/>
          <w:spacing w:val="-2"/>
          <w:sz w:val="22"/>
          <w:szCs w:val="22"/>
        </w:rPr>
        <w:t xml:space="preserve"> of weather is in the country or not in the country.    As the teacher introduces the weather word, the teacher also shows a gesture associated with that word.  For example: For hot students can </w:t>
      </w:r>
      <w:r w:rsidR="00327045" w:rsidRPr="00FA4C89">
        <w:rPr>
          <w:rFonts w:ascii="Calibri" w:hAnsi="Calibri"/>
          <w:bCs/>
          <w:iCs/>
          <w:spacing w:val="-2"/>
          <w:sz w:val="22"/>
          <w:szCs w:val="22"/>
        </w:rPr>
        <w:t>pretend</w:t>
      </w:r>
      <w:r w:rsidRPr="00FA4C89">
        <w:rPr>
          <w:rFonts w:ascii="Calibri" w:hAnsi="Calibri"/>
          <w:bCs/>
          <w:iCs/>
          <w:spacing w:val="-2"/>
          <w:sz w:val="22"/>
          <w:szCs w:val="22"/>
        </w:rPr>
        <w:t xml:space="preserve"> they are fanning their face, for cold they can pretend they are shivering, and so on.  </w:t>
      </w:r>
      <w:r w:rsidRPr="00FA4C89">
        <w:rPr>
          <w:rFonts w:ascii="Calibri" w:hAnsi="Calibri"/>
          <w:bCs/>
          <w:i/>
          <w:iCs/>
          <w:spacing w:val="-2"/>
          <w:sz w:val="22"/>
          <w:szCs w:val="22"/>
        </w:rPr>
        <w:t>I Do</w:t>
      </w:r>
    </w:p>
    <w:p w14:paraId="5C690331" w14:textId="77777777" w:rsidR="00A91718" w:rsidRPr="00FA4C89" w:rsidRDefault="00A91718" w:rsidP="00A91718">
      <w:pPr>
        <w:numPr>
          <w:ilvl w:val="0"/>
          <w:numId w:val="27"/>
        </w:numPr>
        <w:spacing w:before="60" w:after="60"/>
        <w:rPr>
          <w:rFonts w:ascii="Calibri" w:hAnsi="Calibri"/>
          <w:bCs/>
          <w:iCs/>
          <w:spacing w:val="-2"/>
          <w:sz w:val="22"/>
          <w:szCs w:val="22"/>
        </w:rPr>
      </w:pPr>
      <w:r w:rsidRPr="00FA4C89">
        <w:rPr>
          <w:rFonts w:ascii="Calibri" w:hAnsi="Calibri"/>
          <w:bCs/>
          <w:iCs/>
          <w:spacing w:val="-2"/>
          <w:sz w:val="22"/>
          <w:szCs w:val="22"/>
        </w:rPr>
        <w:lastRenderedPageBreak/>
        <w:t>Teacher asks students to do the actions for each of the weather words and once the teacher thinks the students are doing well, the teacher can ask the students to do the check with their eyes closed. This way the teacher can see who really understands the words.  We Do</w:t>
      </w:r>
    </w:p>
    <w:p w14:paraId="43AC4C9C" w14:textId="17A1BCB0" w:rsidR="00A91718" w:rsidRPr="00FA4C89" w:rsidRDefault="00A91718" w:rsidP="00A91718">
      <w:pPr>
        <w:numPr>
          <w:ilvl w:val="0"/>
          <w:numId w:val="27"/>
        </w:numPr>
        <w:spacing w:before="60" w:after="60"/>
        <w:rPr>
          <w:rFonts w:ascii="Calibri" w:hAnsi="Calibri"/>
          <w:bCs/>
          <w:iCs/>
          <w:spacing w:val="-2"/>
          <w:sz w:val="22"/>
          <w:szCs w:val="22"/>
        </w:rPr>
      </w:pPr>
      <w:r w:rsidRPr="00FA4C89">
        <w:rPr>
          <w:rFonts w:ascii="Calibri" w:hAnsi="Calibri"/>
          <w:bCs/>
          <w:iCs/>
          <w:spacing w:val="-2"/>
          <w:sz w:val="22"/>
          <w:szCs w:val="22"/>
        </w:rPr>
        <w:t xml:space="preserve">Teacher gives </w:t>
      </w:r>
      <w:r w:rsidR="00327045" w:rsidRPr="00FA4C89">
        <w:rPr>
          <w:rFonts w:ascii="Calibri" w:hAnsi="Calibri"/>
          <w:bCs/>
          <w:iCs/>
          <w:spacing w:val="-2"/>
          <w:sz w:val="22"/>
          <w:szCs w:val="22"/>
        </w:rPr>
        <w:t>weather forecast</w:t>
      </w:r>
      <w:r w:rsidRPr="00FA4C89">
        <w:rPr>
          <w:rFonts w:ascii="Calibri" w:hAnsi="Calibri"/>
          <w:bCs/>
          <w:iCs/>
          <w:spacing w:val="-2"/>
          <w:sz w:val="22"/>
          <w:szCs w:val="22"/>
        </w:rPr>
        <w:t xml:space="preserve"> </w:t>
      </w:r>
      <w:r w:rsidR="00327045" w:rsidRPr="00FA4C89">
        <w:rPr>
          <w:rFonts w:ascii="Calibri" w:hAnsi="Calibri"/>
          <w:bCs/>
          <w:iCs/>
          <w:spacing w:val="-2"/>
          <w:sz w:val="22"/>
          <w:szCs w:val="22"/>
        </w:rPr>
        <w:t>for certain</w:t>
      </w:r>
      <w:r w:rsidRPr="00FA4C89">
        <w:rPr>
          <w:rFonts w:ascii="Calibri" w:hAnsi="Calibri"/>
          <w:bCs/>
          <w:iCs/>
          <w:spacing w:val="-2"/>
          <w:sz w:val="22"/>
          <w:szCs w:val="22"/>
        </w:rPr>
        <w:t xml:space="preserve"> places in the target country and at </w:t>
      </w:r>
      <w:r w:rsidR="00327045" w:rsidRPr="00FA4C89">
        <w:rPr>
          <w:rFonts w:ascii="Calibri" w:hAnsi="Calibri"/>
          <w:bCs/>
          <w:iCs/>
          <w:spacing w:val="-2"/>
          <w:sz w:val="22"/>
          <w:szCs w:val="22"/>
        </w:rPr>
        <w:t>home and</w:t>
      </w:r>
      <w:r w:rsidRPr="00FA4C89">
        <w:rPr>
          <w:rFonts w:ascii="Calibri" w:hAnsi="Calibri"/>
          <w:bCs/>
          <w:iCs/>
          <w:spacing w:val="-2"/>
          <w:sz w:val="22"/>
          <w:szCs w:val="22"/>
        </w:rPr>
        <w:t xml:space="preserve"> students must draw the weather being named. </w:t>
      </w:r>
      <w:r w:rsidR="00FA4C89">
        <w:rPr>
          <w:rFonts w:ascii="Calibri" w:hAnsi="Calibri"/>
          <w:bCs/>
          <w:iCs/>
          <w:spacing w:val="-2"/>
          <w:sz w:val="22"/>
          <w:szCs w:val="22"/>
        </w:rPr>
        <w:t xml:space="preserve"> You </w:t>
      </w:r>
      <w:r w:rsidR="008C1875">
        <w:rPr>
          <w:rFonts w:ascii="Calibri" w:hAnsi="Calibri"/>
          <w:bCs/>
          <w:iCs/>
          <w:spacing w:val="-2"/>
          <w:sz w:val="22"/>
          <w:szCs w:val="22"/>
        </w:rPr>
        <w:t>Do</w:t>
      </w:r>
    </w:p>
    <w:p w14:paraId="4403E665" w14:textId="0E80E219" w:rsidR="00A91718" w:rsidRPr="00FA4C89" w:rsidRDefault="00A91718" w:rsidP="00A91718">
      <w:pPr>
        <w:numPr>
          <w:ilvl w:val="0"/>
          <w:numId w:val="27"/>
        </w:numPr>
        <w:spacing w:before="60" w:after="60"/>
        <w:rPr>
          <w:rFonts w:ascii="Calibri" w:hAnsi="Calibri"/>
          <w:bCs/>
          <w:iCs/>
          <w:spacing w:val="-2"/>
          <w:sz w:val="22"/>
          <w:szCs w:val="22"/>
        </w:rPr>
      </w:pPr>
      <w:r w:rsidRPr="00FA4C89">
        <w:rPr>
          <w:rFonts w:ascii="Calibri" w:hAnsi="Calibri"/>
          <w:bCs/>
          <w:iCs/>
          <w:spacing w:val="-2"/>
          <w:sz w:val="22"/>
          <w:szCs w:val="22"/>
        </w:rPr>
        <w:t xml:space="preserve">According to the information dictated by the teacher, students create a graphic </w:t>
      </w:r>
      <w:r w:rsidR="00327045" w:rsidRPr="00FA4C89">
        <w:rPr>
          <w:rFonts w:ascii="Calibri" w:hAnsi="Calibri"/>
          <w:bCs/>
          <w:iCs/>
          <w:spacing w:val="-2"/>
          <w:sz w:val="22"/>
          <w:szCs w:val="22"/>
        </w:rPr>
        <w:t>(by</w:t>
      </w:r>
      <w:r w:rsidRPr="00FA4C89">
        <w:rPr>
          <w:rFonts w:ascii="Calibri" w:hAnsi="Calibri"/>
          <w:bCs/>
          <w:iCs/>
          <w:spacing w:val="-2"/>
          <w:sz w:val="22"/>
          <w:szCs w:val="22"/>
        </w:rPr>
        <w:t xml:space="preserve"> drawing pictures or </w:t>
      </w:r>
      <w:r w:rsidR="00327045" w:rsidRPr="00FA4C89">
        <w:rPr>
          <w:rFonts w:ascii="Calibri" w:hAnsi="Calibri"/>
          <w:bCs/>
          <w:iCs/>
          <w:spacing w:val="-2"/>
          <w:sz w:val="22"/>
          <w:szCs w:val="22"/>
        </w:rPr>
        <w:t>writing) of</w:t>
      </w:r>
      <w:r w:rsidRPr="00FA4C89">
        <w:rPr>
          <w:rFonts w:ascii="Calibri" w:hAnsi="Calibri"/>
          <w:bCs/>
          <w:iCs/>
          <w:spacing w:val="-2"/>
          <w:sz w:val="22"/>
          <w:szCs w:val="22"/>
        </w:rPr>
        <w:t xml:space="preserve"> </w:t>
      </w:r>
      <w:r w:rsidR="00327045" w:rsidRPr="00FA4C89">
        <w:rPr>
          <w:rFonts w:ascii="Calibri" w:hAnsi="Calibri"/>
          <w:bCs/>
          <w:iCs/>
          <w:spacing w:val="-2"/>
          <w:sz w:val="22"/>
          <w:szCs w:val="22"/>
        </w:rPr>
        <w:t>the typical</w:t>
      </w:r>
      <w:r w:rsidRPr="00FA4C89">
        <w:rPr>
          <w:rFonts w:ascii="Calibri" w:hAnsi="Calibri"/>
          <w:bCs/>
          <w:iCs/>
          <w:spacing w:val="-2"/>
          <w:sz w:val="22"/>
          <w:szCs w:val="22"/>
        </w:rPr>
        <w:t xml:space="preserve"> weather during each month in the target country.  In another column on the </w:t>
      </w:r>
      <w:r w:rsidR="00327045" w:rsidRPr="00FA4C89">
        <w:rPr>
          <w:rFonts w:ascii="Calibri" w:hAnsi="Calibri"/>
          <w:bCs/>
          <w:iCs/>
          <w:spacing w:val="-2"/>
          <w:sz w:val="22"/>
          <w:szCs w:val="22"/>
        </w:rPr>
        <w:t>graphic</w:t>
      </w:r>
      <w:r w:rsidRPr="00FA4C89">
        <w:rPr>
          <w:rFonts w:ascii="Calibri" w:hAnsi="Calibri"/>
          <w:bCs/>
          <w:iCs/>
          <w:spacing w:val="-2"/>
          <w:sz w:val="22"/>
          <w:szCs w:val="22"/>
        </w:rPr>
        <w:t xml:space="preserve"> students fill in the typical weather in their own location. They then </w:t>
      </w:r>
      <w:r w:rsidR="00327045" w:rsidRPr="00FA4C89">
        <w:rPr>
          <w:rFonts w:ascii="Calibri" w:hAnsi="Calibri"/>
          <w:bCs/>
          <w:iCs/>
          <w:spacing w:val="-2"/>
          <w:sz w:val="22"/>
          <w:szCs w:val="22"/>
        </w:rPr>
        <w:t>compare</w:t>
      </w:r>
      <w:r w:rsidRPr="00FA4C89">
        <w:rPr>
          <w:rFonts w:ascii="Calibri" w:hAnsi="Calibri"/>
          <w:bCs/>
          <w:iCs/>
          <w:spacing w:val="-2"/>
          <w:sz w:val="22"/>
          <w:szCs w:val="22"/>
        </w:rPr>
        <w:t xml:space="preserve"> the target country weather (hot, cold, rainy, snowy, windy, </w:t>
      </w:r>
      <w:r w:rsidR="00327045" w:rsidRPr="00FA4C89">
        <w:rPr>
          <w:rFonts w:ascii="Calibri" w:hAnsi="Calibri"/>
          <w:bCs/>
          <w:iCs/>
          <w:spacing w:val="-2"/>
          <w:sz w:val="22"/>
          <w:szCs w:val="22"/>
        </w:rPr>
        <w:t>dry…</w:t>
      </w:r>
      <w:r w:rsidRPr="00FA4C89">
        <w:rPr>
          <w:rFonts w:ascii="Calibri" w:hAnsi="Calibri"/>
          <w:bCs/>
          <w:iCs/>
          <w:spacing w:val="-2"/>
          <w:sz w:val="22"/>
          <w:szCs w:val="22"/>
        </w:rPr>
        <w:t xml:space="preserve">)  during each </w:t>
      </w:r>
      <w:r w:rsidR="00327045" w:rsidRPr="00FA4C89">
        <w:rPr>
          <w:rFonts w:ascii="Calibri" w:hAnsi="Calibri"/>
          <w:bCs/>
          <w:iCs/>
          <w:spacing w:val="-2"/>
          <w:sz w:val="22"/>
          <w:szCs w:val="22"/>
        </w:rPr>
        <w:t>month with</w:t>
      </w:r>
      <w:r w:rsidRPr="00FA4C89">
        <w:rPr>
          <w:rFonts w:ascii="Calibri" w:hAnsi="Calibri"/>
          <w:bCs/>
          <w:iCs/>
          <w:spacing w:val="-2"/>
          <w:sz w:val="22"/>
          <w:szCs w:val="22"/>
        </w:rPr>
        <w:t xml:space="preserve"> the local area weather.  </w:t>
      </w:r>
      <w:r w:rsidR="00327045" w:rsidRPr="00FA4C89">
        <w:rPr>
          <w:rFonts w:ascii="Calibri" w:hAnsi="Calibri"/>
          <w:bCs/>
          <w:iCs/>
          <w:spacing w:val="-2"/>
          <w:sz w:val="22"/>
          <w:szCs w:val="22"/>
        </w:rPr>
        <w:t>Students practice</w:t>
      </w:r>
      <w:r w:rsidRPr="00FA4C89">
        <w:rPr>
          <w:rFonts w:ascii="Calibri" w:hAnsi="Calibri"/>
          <w:bCs/>
          <w:iCs/>
          <w:spacing w:val="-2"/>
          <w:sz w:val="22"/>
          <w:szCs w:val="22"/>
        </w:rPr>
        <w:t xml:space="preserve"> asking each other what the weather is like in each place for a specific month and then they say if it is the same or not the </w:t>
      </w:r>
      <w:r w:rsidR="00327045" w:rsidRPr="00FA4C89">
        <w:rPr>
          <w:rFonts w:ascii="Calibri" w:hAnsi="Calibri"/>
          <w:bCs/>
          <w:iCs/>
          <w:spacing w:val="-2"/>
          <w:sz w:val="22"/>
          <w:szCs w:val="22"/>
        </w:rPr>
        <w:t>same</w:t>
      </w:r>
      <w:r w:rsidRPr="00FA4C89">
        <w:rPr>
          <w:rFonts w:ascii="Calibri" w:hAnsi="Calibri"/>
          <w:bCs/>
          <w:iCs/>
          <w:spacing w:val="-2"/>
          <w:sz w:val="22"/>
          <w:szCs w:val="22"/>
        </w:rPr>
        <w:t xml:space="preserve">.   We do </w:t>
      </w:r>
      <w:r w:rsidRPr="00FA4C89">
        <w:rPr>
          <w:rFonts w:ascii="Calibri" w:hAnsi="Calibri"/>
          <w:bCs/>
          <w:iCs/>
          <w:color w:val="FF0000"/>
          <w:spacing w:val="-2"/>
          <w:sz w:val="22"/>
          <w:szCs w:val="22"/>
        </w:rPr>
        <w:t xml:space="preserve"> </w:t>
      </w:r>
    </w:p>
    <w:p w14:paraId="64AA95D8" w14:textId="21613E88" w:rsidR="00A91718" w:rsidRPr="00FA4C89" w:rsidRDefault="00A91718" w:rsidP="00A91718">
      <w:pPr>
        <w:numPr>
          <w:ilvl w:val="0"/>
          <w:numId w:val="27"/>
        </w:numPr>
        <w:spacing w:before="60" w:after="60"/>
        <w:rPr>
          <w:i/>
          <w:color w:val="000000" w:themeColor="text1"/>
          <w:sz w:val="22"/>
          <w:szCs w:val="22"/>
        </w:rPr>
      </w:pPr>
      <w:r w:rsidRPr="00FA4C89">
        <w:rPr>
          <w:rFonts w:ascii="Calibri" w:hAnsi="Calibri"/>
          <w:bCs/>
          <w:iCs/>
          <w:spacing w:val="-2"/>
          <w:sz w:val="22"/>
          <w:szCs w:val="22"/>
        </w:rPr>
        <w:t xml:space="preserve">Student partners fill out an information gap activity </w:t>
      </w:r>
      <w:r w:rsidR="00327045" w:rsidRPr="00FA4C89">
        <w:rPr>
          <w:rFonts w:ascii="Calibri" w:hAnsi="Calibri"/>
          <w:bCs/>
          <w:iCs/>
          <w:spacing w:val="-2"/>
          <w:sz w:val="22"/>
          <w:szCs w:val="22"/>
        </w:rPr>
        <w:t>about weather</w:t>
      </w:r>
      <w:r w:rsidRPr="00FA4C89">
        <w:rPr>
          <w:rFonts w:ascii="Calibri" w:hAnsi="Calibri"/>
          <w:bCs/>
          <w:iCs/>
          <w:spacing w:val="-2"/>
          <w:sz w:val="22"/>
          <w:szCs w:val="22"/>
        </w:rPr>
        <w:t xml:space="preserve"> </w:t>
      </w:r>
      <w:r w:rsidR="00327045" w:rsidRPr="00FA4C89">
        <w:rPr>
          <w:rFonts w:ascii="Calibri" w:hAnsi="Calibri"/>
          <w:bCs/>
          <w:iCs/>
          <w:spacing w:val="-2"/>
          <w:sz w:val="22"/>
          <w:szCs w:val="22"/>
        </w:rPr>
        <w:t>information.</w:t>
      </w:r>
      <w:r w:rsidRPr="00FA4C89">
        <w:rPr>
          <w:rFonts w:ascii="Calibri" w:hAnsi="Calibri"/>
          <w:bCs/>
          <w:iCs/>
          <w:spacing w:val="-2"/>
          <w:sz w:val="22"/>
          <w:szCs w:val="22"/>
        </w:rPr>
        <w:t xml:space="preserve"> Each partner has the weather information for </w:t>
      </w:r>
      <w:r w:rsidR="00327045" w:rsidRPr="00FA4C89">
        <w:rPr>
          <w:rFonts w:ascii="Calibri" w:hAnsi="Calibri"/>
          <w:bCs/>
          <w:iCs/>
          <w:spacing w:val="-2"/>
          <w:sz w:val="22"/>
          <w:szCs w:val="22"/>
        </w:rPr>
        <w:t>some certain places</w:t>
      </w:r>
      <w:r w:rsidRPr="00FA4C89">
        <w:rPr>
          <w:rFonts w:ascii="Calibri" w:hAnsi="Calibri"/>
          <w:bCs/>
          <w:iCs/>
          <w:spacing w:val="-2"/>
          <w:sz w:val="22"/>
          <w:szCs w:val="22"/>
        </w:rPr>
        <w:t xml:space="preserve"> not for others. Partner A has the weather information for </w:t>
      </w:r>
      <w:r w:rsidR="00327045" w:rsidRPr="00FA4C89">
        <w:rPr>
          <w:rFonts w:ascii="Calibri" w:hAnsi="Calibri"/>
          <w:bCs/>
          <w:iCs/>
          <w:spacing w:val="-2"/>
          <w:sz w:val="22"/>
          <w:szCs w:val="22"/>
        </w:rPr>
        <w:t>some places in</w:t>
      </w:r>
      <w:r w:rsidRPr="00FA4C89">
        <w:rPr>
          <w:rFonts w:ascii="Calibri" w:hAnsi="Calibri"/>
          <w:bCs/>
          <w:iCs/>
          <w:spacing w:val="-2"/>
          <w:sz w:val="22"/>
          <w:szCs w:val="22"/>
        </w:rPr>
        <w:t xml:space="preserve"> the target country </w:t>
      </w:r>
      <w:r w:rsidR="00327045" w:rsidRPr="00FA4C89">
        <w:rPr>
          <w:rFonts w:ascii="Calibri" w:hAnsi="Calibri"/>
          <w:bCs/>
          <w:iCs/>
          <w:spacing w:val="-2"/>
          <w:sz w:val="22"/>
          <w:szCs w:val="22"/>
        </w:rPr>
        <w:t>or other</w:t>
      </w:r>
      <w:r w:rsidRPr="00FA4C89">
        <w:rPr>
          <w:rFonts w:ascii="Calibri" w:hAnsi="Calibri"/>
          <w:bCs/>
          <w:iCs/>
          <w:spacing w:val="-2"/>
          <w:sz w:val="22"/>
          <w:szCs w:val="22"/>
        </w:rPr>
        <w:t xml:space="preserve"> </w:t>
      </w:r>
      <w:r w:rsidR="00327045" w:rsidRPr="00FA4C89">
        <w:rPr>
          <w:rFonts w:ascii="Calibri" w:hAnsi="Calibri"/>
          <w:bCs/>
          <w:iCs/>
          <w:spacing w:val="-2"/>
          <w:sz w:val="22"/>
          <w:szCs w:val="22"/>
        </w:rPr>
        <w:t>well-known</w:t>
      </w:r>
      <w:r w:rsidRPr="00FA4C89">
        <w:rPr>
          <w:rFonts w:ascii="Calibri" w:hAnsi="Calibri"/>
          <w:bCs/>
          <w:iCs/>
          <w:spacing w:val="-2"/>
          <w:sz w:val="22"/>
          <w:szCs w:val="22"/>
        </w:rPr>
        <w:t xml:space="preserve"> </w:t>
      </w:r>
      <w:r w:rsidR="00327045" w:rsidRPr="00FA4C89">
        <w:rPr>
          <w:rFonts w:ascii="Calibri" w:hAnsi="Calibri"/>
          <w:bCs/>
          <w:iCs/>
          <w:spacing w:val="-2"/>
          <w:sz w:val="22"/>
          <w:szCs w:val="22"/>
        </w:rPr>
        <w:t>places filled</w:t>
      </w:r>
      <w:r w:rsidRPr="00FA4C89">
        <w:rPr>
          <w:rFonts w:ascii="Calibri" w:hAnsi="Calibri"/>
          <w:bCs/>
          <w:iCs/>
          <w:spacing w:val="-2"/>
          <w:sz w:val="22"/>
          <w:szCs w:val="22"/>
        </w:rPr>
        <w:t xml:space="preserve"> in.  For example: Numbers 1, 3 and 5 have complete weather </w:t>
      </w:r>
      <w:r w:rsidR="00327045" w:rsidRPr="00FA4C89">
        <w:rPr>
          <w:rFonts w:ascii="Calibri" w:hAnsi="Calibri"/>
          <w:bCs/>
          <w:iCs/>
          <w:spacing w:val="-2"/>
          <w:sz w:val="22"/>
          <w:szCs w:val="22"/>
        </w:rPr>
        <w:t>information and</w:t>
      </w:r>
      <w:r w:rsidRPr="00FA4C89">
        <w:rPr>
          <w:rFonts w:ascii="Calibri" w:hAnsi="Calibri"/>
          <w:bCs/>
          <w:iCs/>
          <w:spacing w:val="-2"/>
          <w:sz w:val="22"/>
          <w:szCs w:val="22"/>
        </w:rPr>
        <w:t xml:space="preserve"> numbers 2, 4 and 6 have no weather information.   Partner B has information for numbers 2, 4 and 6 but doesn’t have any information for numbers 1, 3 and 5.  The partners must talk to each other </w:t>
      </w:r>
      <w:r w:rsidR="00327045" w:rsidRPr="00FA4C89">
        <w:rPr>
          <w:rFonts w:ascii="Calibri" w:hAnsi="Calibri"/>
          <w:bCs/>
          <w:iCs/>
          <w:spacing w:val="-2"/>
          <w:sz w:val="22"/>
          <w:szCs w:val="22"/>
        </w:rPr>
        <w:t>to find</w:t>
      </w:r>
      <w:r w:rsidRPr="00FA4C89">
        <w:rPr>
          <w:rFonts w:ascii="Calibri" w:hAnsi="Calibri"/>
          <w:bCs/>
          <w:iCs/>
          <w:spacing w:val="-2"/>
          <w:sz w:val="22"/>
          <w:szCs w:val="22"/>
        </w:rPr>
        <w:t xml:space="preserve"> out the information for the </w:t>
      </w:r>
      <w:r w:rsidRPr="00FA4C89">
        <w:rPr>
          <w:rFonts w:ascii="Calibri" w:hAnsi="Calibri"/>
          <w:bCs/>
          <w:iCs/>
          <w:color w:val="000000" w:themeColor="text1"/>
          <w:spacing w:val="-2"/>
          <w:sz w:val="22"/>
          <w:szCs w:val="22"/>
        </w:rPr>
        <w:t xml:space="preserve">numbers they are missing. They can draw in the weather symbol or write in the symbol.  </w:t>
      </w:r>
      <w:r w:rsidRPr="00FA4C89">
        <w:rPr>
          <w:rFonts w:ascii="Calibri" w:hAnsi="Calibri"/>
          <w:bCs/>
          <w:i/>
          <w:iCs/>
          <w:color w:val="000000" w:themeColor="text1"/>
          <w:spacing w:val="-2"/>
          <w:sz w:val="22"/>
          <w:szCs w:val="22"/>
        </w:rPr>
        <w:t>We Do Together</w:t>
      </w:r>
    </w:p>
    <w:p w14:paraId="141F4ACD" w14:textId="4C9D3196" w:rsidR="00FA4C89" w:rsidRPr="00570FD4" w:rsidRDefault="00A91718" w:rsidP="00570FD4">
      <w:pPr>
        <w:numPr>
          <w:ilvl w:val="0"/>
          <w:numId w:val="27"/>
        </w:numPr>
        <w:spacing w:before="60" w:after="60"/>
        <w:rPr>
          <w:color w:val="000000" w:themeColor="text1"/>
          <w:sz w:val="22"/>
          <w:szCs w:val="22"/>
        </w:rPr>
      </w:pPr>
      <w:r w:rsidRPr="00FA4C89">
        <w:rPr>
          <w:rFonts w:ascii="Calibri" w:hAnsi="Calibri"/>
          <w:bCs/>
          <w:iCs/>
          <w:color w:val="000000" w:themeColor="text1"/>
          <w:spacing w:val="-2"/>
          <w:sz w:val="22"/>
          <w:szCs w:val="22"/>
        </w:rPr>
        <w:t>Each student</w:t>
      </w:r>
      <w:r w:rsidR="0065175A" w:rsidRPr="00FA4C89">
        <w:rPr>
          <w:rFonts w:ascii="Calibri" w:hAnsi="Calibri"/>
          <w:bCs/>
          <w:iCs/>
          <w:color w:val="000000" w:themeColor="text1"/>
          <w:spacing w:val="-2"/>
          <w:sz w:val="22"/>
          <w:szCs w:val="22"/>
        </w:rPr>
        <w:t xml:space="preserve"> </w:t>
      </w:r>
      <w:r w:rsidR="00327045" w:rsidRPr="00FA4C89">
        <w:rPr>
          <w:rFonts w:ascii="Calibri" w:hAnsi="Calibri"/>
          <w:bCs/>
          <w:iCs/>
          <w:color w:val="000000" w:themeColor="text1"/>
          <w:spacing w:val="-2"/>
          <w:sz w:val="22"/>
          <w:szCs w:val="22"/>
        </w:rPr>
        <w:t>draws 4</w:t>
      </w:r>
      <w:r w:rsidRPr="00FA4C89">
        <w:rPr>
          <w:rFonts w:ascii="Calibri" w:hAnsi="Calibri"/>
          <w:bCs/>
          <w:iCs/>
          <w:color w:val="000000" w:themeColor="text1"/>
          <w:spacing w:val="-2"/>
          <w:sz w:val="22"/>
          <w:szCs w:val="22"/>
        </w:rPr>
        <w:t xml:space="preserve"> small windows on a pie</w:t>
      </w:r>
      <w:r w:rsidR="0065175A" w:rsidRPr="00FA4C89">
        <w:rPr>
          <w:rFonts w:ascii="Calibri" w:hAnsi="Calibri"/>
          <w:bCs/>
          <w:iCs/>
          <w:color w:val="000000" w:themeColor="text1"/>
          <w:spacing w:val="-2"/>
          <w:sz w:val="22"/>
          <w:szCs w:val="22"/>
        </w:rPr>
        <w:t xml:space="preserve">ce of paper and numbers them </w:t>
      </w:r>
      <w:r w:rsidR="00327045" w:rsidRPr="00FA4C89">
        <w:rPr>
          <w:rFonts w:ascii="Calibri" w:hAnsi="Calibri"/>
          <w:bCs/>
          <w:iCs/>
          <w:color w:val="000000" w:themeColor="text1"/>
          <w:spacing w:val="-2"/>
          <w:sz w:val="22"/>
          <w:szCs w:val="22"/>
        </w:rPr>
        <w:t>from 1</w:t>
      </w:r>
      <w:r w:rsidR="00201B37" w:rsidRPr="00FA4C89">
        <w:rPr>
          <w:rFonts w:ascii="Calibri" w:hAnsi="Calibri"/>
          <w:bCs/>
          <w:iCs/>
          <w:color w:val="000000" w:themeColor="text1"/>
          <w:spacing w:val="-2"/>
          <w:sz w:val="22"/>
          <w:szCs w:val="22"/>
        </w:rPr>
        <w:t>-4</w:t>
      </w:r>
      <w:r w:rsidR="00604B84" w:rsidRPr="00FA4C89">
        <w:rPr>
          <w:rFonts w:ascii="Calibri" w:hAnsi="Calibri"/>
          <w:bCs/>
          <w:iCs/>
          <w:color w:val="000000" w:themeColor="text1"/>
          <w:spacing w:val="-2"/>
          <w:sz w:val="22"/>
          <w:szCs w:val="22"/>
        </w:rPr>
        <w:t xml:space="preserve">. </w:t>
      </w:r>
      <w:r w:rsidR="00327045" w:rsidRPr="00FA4C89">
        <w:rPr>
          <w:rFonts w:ascii="Calibri" w:hAnsi="Calibri"/>
          <w:bCs/>
          <w:iCs/>
          <w:color w:val="000000" w:themeColor="text1"/>
          <w:spacing w:val="-2"/>
          <w:sz w:val="22"/>
          <w:szCs w:val="22"/>
        </w:rPr>
        <w:t>Next,</w:t>
      </w:r>
      <w:r w:rsidR="00673C07" w:rsidRPr="00FA4C89">
        <w:rPr>
          <w:rFonts w:ascii="Calibri" w:hAnsi="Calibri"/>
          <w:bCs/>
          <w:iCs/>
          <w:color w:val="000000" w:themeColor="text1"/>
          <w:spacing w:val="-2"/>
          <w:sz w:val="22"/>
          <w:szCs w:val="22"/>
        </w:rPr>
        <w:t xml:space="preserve"> they survey at least 5</w:t>
      </w:r>
      <w:r w:rsidR="0065175A" w:rsidRPr="00FA4C89">
        <w:rPr>
          <w:rFonts w:ascii="Calibri" w:hAnsi="Calibri"/>
          <w:bCs/>
          <w:iCs/>
          <w:color w:val="000000" w:themeColor="text1"/>
          <w:spacing w:val="-2"/>
          <w:sz w:val="22"/>
          <w:szCs w:val="22"/>
        </w:rPr>
        <w:t xml:space="preserve"> other students to find out what weather their classmates</w:t>
      </w:r>
      <w:r w:rsidR="00673C07" w:rsidRPr="00FA4C89">
        <w:rPr>
          <w:rFonts w:ascii="Calibri" w:hAnsi="Calibri"/>
          <w:bCs/>
          <w:iCs/>
          <w:color w:val="000000" w:themeColor="text1"/>
          <w:spacing w:val="-2"/>
          <w:sz w:val="22"/>
          <w:szCs w:val="22"/>
        </w:rPr>
        <w:t xml:space="preserve"> “see” in their windows. </w:t>
      </w:r>
      <w:r w:rsidR="00FA4C89">
        <w:rPr>
          <w:rFonts w:ascii="Calibri" w:hAnsi="Calibri"/>
          <w:bCs/>
          <w:iCs/>
          <w:color w:val="000000" w:themeColor="text1"/>
          <w:spacing w:val="-2"/>
          <w:sz w:val="22"/>
          <w:szCs w:val="22"/>
        </w:rPr>
        <w:t xml:space="preserve"> An example of the survey sheet is below. </w:t>
      </w:r>
      <w:r w:rsidR="00673C07" w:rsidRPr="00FA4C89">
        <w:rPr>
          <w:rFonts w:ascii="Calibri" w:hAnsi="Calibri"/>
          <w:bCs/>
          <w:iCs/>
          <w:color w:val="000000" w:themeColor="text1"/>
          <w:spacing w:val="-2"/>
          <w:sz w:val="22"/>
          <w:szCs w:val="22"/>
        </w:rPr>
        <w:t xml:space="preserve"> </w:t>
      </w:r>
      <w:r w:rsidR="00673C07" w:rsidRPr="00FA4C89">
        <w:rPr>
          <w:rFonts w:ascii="Calibri" w:hAnsi="Calibri"/>
          <w:bCs/>
          <w:i/>
          <w:iCs/>
          <w:color w:val="000000" w:themeColor="text1"/>
          <w:spacing w:val="-2"/>
          <w:sz w:val="22"/>
          <w:szCs w:val="22"/>
        </w:rPr>
        <w:t>You Do</w:t>
      </w:r>
      <w:r w:rsidR="00673C07" w:rsidRPr="00FA4C89">
        <w:rPr>
          <w:rFonts w:ascii="Calibri" w:hAnsi="Calibri"/>
          <w:bCs/>
          <w:iCs/>
          <w:color w:val="000000" w:themeColor="text1"/>
          <w:spacing w:val="-2"/>
          <w:sz w:val="22"/>
          <w:szCs w:val="22"/>
        </w:rPr>
        <w:t xml:space="preserve">   </w:t>
      </w:r>
    </w:p>
    <w:p w14:paraId="63EBE85A" w14:textId="271E19F5" w:rsidR="00FA4C89" w:rsidRDefault="00FA4C89" w:rsidP="005926A9">
      <w:pPr>
        <w:spacing w:before="60" w:after="60"/>
        <w:ind w:left="576"/>
        <w:jc w:val="center"/>
        <w:rPr>
          <w:color w:val="000000" w:themeColor="text1"/>
          <w:sz w:val="22"/>
          <w:szCs w:val="22"/>
        </w:rPr>
      </w:pPr>
      <w:r w:rsidRPr="009B3EFE">
        <w:rPr>
          <w:noProof/>
          <w:lang w:eastAsia="zh-CN"/>
        </w:rPr>
        <w:drawing>
          <wp:inline distT="0" distB="0" distL="0" distR="0" wp14:anchorId="48D6845A" wp14:editId="68A03AF2">
            <wp:extent cx="3481464" cy="2934931"/>
            <wp:effectExtent l="0" t="0" r="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8630" cy="2957833"/>
                    </a:xfrm>
                    <a:prstGeom prst="rect">
                      <a:avLst/>
                    </a:prstGeom>
                  </pic:spPr>
                </pic:pic>
              </a:graphicData>
            </a:graphic>
          </wp:inline>
        </w:drawing>
      </w:r>
    </w:p>
    <w:p w14:paraId="3F952C3F" w14:textId="77777777" w:rsidR="005926A9" w:rsidRPr="00604B84" w:rsidRDefault="005926A9" w:rsidP="005926A9">
      <w:pPr>
        <w:jc w:val="center"/>
        <w:outlineLvl w:val="0"/>
        <w:rPr>
          <w:i/>
          <w:color w:val="000000" w:themeColor="text1"/>
          <w:sz w:val="15"/>
          <w:szCs w:val="15"/>
        </w:rPr>
      </w:pPr>
      <w:r w:rsidRPr="00604B84">
        <w:rPr>
          <w:i/>
          <w:color w:val="000000" w:themeColor="text1"/>
          <w:sz w:val="15"/>
          <w:szCs w:val="15"/>
        </w:rPr>
        <w:t>Images are royalty free from Pixabay</w:t>
      </w:r>
    </w:p>
    <w:p w14:paraId="7F43618C" w14:textId="6F53C618" w:rsidR="00A91718" w:rsidRPr="00FA4C89" w:rsidRDefault="00FA4C89" w:rsidP="00A91718">
      <w:pPr>
        <w:numPr>
          <w:ilvl w:val="0"/>
          <w:numId w:val="27"/>
        </w:numPr>
        <w:spacing w:before="60" w:after="60"/>
        <w:rPr>
          <w:color w:val="000000" w:themeColor="text1"/>
          <w:sz w:val="22"/>
          <w:szCs w:val="22"/>
        </w:rPr>
      </w:pPr>
      <w:r>
        <w:rPr>
          <w:rFonts w:ascii="Calibri" w:hAnsi="Calibri"/>
          <w:bCs/>
          <w:iCs/>
          <w:color w:val="000000" w:themeColor="text1"/>
          <w:spacing w:val="-2"/>
          <w:sz w:val="22"/>
          <w:szCs w:val="22"/>
        </w:rPr>
        <w:t>After the</w:t>
      </w:r>
      <w:r w:rsidR="00673C07" w:rsidRPr="00FA4C89">
        <w:rPr>
          <w:rFonts w:ascii="Calibri" w:hAnsi="Calibri"/>
          <w:bCs/>
          <w:iCs/>
          <w:color w:val="000000" w:themeColor="text1"/>
          <w:spacing w:val="-2"/>
          <w:sz w:val="22"/>
          <w:szCs w:val="22"/>
        </w:rPr>
        <w:t xml:space="preserve"> surveys are complete the teacher</w:t>
      </w:r>
      <w:r w:rsidR="00E95600" w:rsidRPr="00FA4C89">
        <w:rPr>
          <w:rFonts w:ascii="Calibri" w:hAnsi="Calibri"/>
          <w:bCs/>
          <w:iCs/>
          <w:color w:val="000000" w:themeColor="text1"/>
          <w:spacing w:val="-2"/>
          <w:sz w:val="22"/>
          <w:szCs w:val="22"/>
        </w:rPr>
        <w:t xml:space="preserve"> and students collect the data </w:t>
      </w:r>
      <w:r w:rsidR="00327045" w:rsidRPr="00FA4C89">
        <w:rPr>
          <w:rFonts w:ascii="Calibri" w:hAnsi="Calibri"/>
          <w:bCs/>
          <w:iCs/>
          <w:color w:val="000000" w:themeColor="text1"/>
          <w:spacing w:val="-2"/>
          <w:sz w:val="22"/>
          <w:szCs w:val="22"/>
        </w:rPr>
        <w:t>and create</w:t>
      </w:r>
      <w:r w:rsidR="00673C07" w:rsidRPr="00FA4C89">
        <w:rPr>
          <w:rFonts w:ascii="Calibri" w:hAnsi="Calibri"/>
          <w:bCs/>
          <w:iCs/>
          <w:color w:val="000000" w:themeColor="text1"/>
          <w:spacing w:val="-2"/>
          <w:sz w:val="22"/>
          <w:szCs w:val="22"/>
        </w:rPr>
        <w:t xml:space="preserve"> a chart to find out the most common weather that was seen in the students’ windows.   </w:t>
      </w:r>
      <w:r w:rsidR="00673C07" w:rsidRPr="00FA4C89">
        <w:rPr>
          <w:rFonts w:ascii="Calibri" w:hAnsi="Calibri"/>
          <w:bCs/>
          <w:i/>
          <w:iCs/>
          <w:color w:val="000000" w:themeColor="text1"/>
          <w:spacing w:val="-2"/>
          <w:sz w:val="22"/>
          <w:szCs w:val="22"/>
        </w:rPr>
        <w:t>We Do Together</w:t>
      </w:r>
    </w:p>
    <w:p w14:paraId="0B0701F8" w14:textId="77777777" w:rsidR="00673C07" w:rsidRPr="00673C07" w:rsidRDefault="00673C07" w:rsidP="00673C07">
      <w:pPr>
        <w:spacing w:before="60" w:after="60"/>
        <w:ind w:left="216"/>
        <w:rPr>
          <w:color w:val="000000" w:themeColor="text1"/>
        </w:rPr>
      </w:pPr>
    </w:p>
    <w:tbl>
      <w:tblPr>
        <w:tblStyle w:val="TableGrid"/>
        <w:tblW w:w="4871" w:type="pct"/>
        <w:tblInd w:w="192" w:type="dxa"/>
        <w:tblLayout w:type="fixed"/>
        <w:tblLook w:val="04A0" w:firstRow="1" w:lastRow="0" w:firstColumn="1" w:lastColumn="0" w:noHBand="0" w:noVBand="1"/>
      </w:tblPr>
      <w:tblGrid>
        <w:gridCol w:w="9950"/>
      </w:tblGrid>
      <w:tr w:rsidR="00673C07" w:rsidRPr="003A00EE" w14:paraId="7B894EC5" w14:textId="77777777" w:rsidTr="00E71EBC">
        <w:trPr>
          <w:cantSplit/>
          <w:trHeight w:val="494"/>
        </w:trPr>
        <w:tc>
          <w:tcPr>
            <w:tcW w:w="5000" w:type="pct"/>
            <w:shd w:val="clear" w:color="auto" w:fill="F2F2F2" w:themeFill="background1" w:themeFillShade="F2"/>
          </w:tcPr>
          <w:p w14:paraId="16E05A3F" w14:textId="77777777" w:rsidR="00673C07" w:rsidRPr="003A00EE" w:rsidRDefault="00673C07" w:rsidP="00E71EBC">
            <w:pPr>
              <w:ind w:left="144"/>
              <w:rPr>
                <w:rFonts w:ascii="Century Gothic" w:hAnsi="Century Gothic"/>
                <w:b/>
                <w:sz w:val="22"/>
                <w:szCs w:val="22"/>
              </w:rPr>
            </w:pPr>
            <w:r w:rsidRPr="003A00EE">
              <w:rPr>
                <w:rFonts w:ascii="Century Gothic" w:hAnsi="Century Gothic"/>
                <w:b/>
                <w:sz w:val="22"/>
                <w:szCs w:val="22"/>
              </w:rPr>
              <w:t>Differentiation Strategies</w:t>
            </w:r>
          </w:p>
          <w:p w14:paraId="37F2E007" w14:textId="77777777" w:rsidR="00673C07" w:rsidRPr="003A00EE" w:rsidRDefault="00673C07" w:rsidP="00E71EBC">
            <w:pPr>
              <w:spacing w:after="60"/>
              <w:ind w:left="144"/>
              <w:rPr>
                <w:rFonts w:ascii="Century Gothic" w:hAnsi="Century Gothic"/>
                <w:b/>
                <w:iCs/>
                <w:sz w:val="15"/>
                <w:szCs w:val="15"/>
              </w:rPr>
            </w:pPr>
            <w:r w:rsidRPr="003A00EE">
              <w:rPr>
                <w:rFonts w:ascii="Century Gothic" w:hAnsi="Century Gothic"/>
                <w:i/>
                <w:noProof/>
                <w:sz w:val="15"/>
                <w:szCs w:val="15"/>
              </w:rPr>
              <w:t>Adjustments to  instruction or activities to meet learner needs based on age, readiness, process, or output.</w:t>
            </w:r>
          </w:p>
        </w:tc>
      </w:tr>
      <w:tr w:rsidR="00673C07" w:rsidRPr="0036519B" w14:paraId="597F7DB9" w14:textId="77777777" w:rsidTr="00E71EBC">
        <w:trPr>
          <w:cantSplit/>
          <w:trHeight w:val="747"/>
        </w:trPr>
        <w:tc>
          <w:tcPr>
            <w:tcW w:w="5000" w:type="pct"/>
            <w:shd w:val="clear" w:color="auto" w:fill="auto"/>
          </w:tcPr>
          <w:p w14:paraId="5D9FE0CA" w14:textId="77777777" w:rsidR="00673C07" w:rsidRPr="0036519B" w:rsidRDefault="00673C07" w:rsidP="00E71EBC">
            <w:pPr>
              <w:spacing w:before="60"/>
              <w:rPr>
                <w:rFonts w:ascii="Century Gothic" w:hAnsi="Century Gothic"/>
                <w:b/>
                <w:sz w:val="18"/>
                <w:szCs w:val="18"/>
              </w:rPr>
            </w:pPr>
          </w:p>
        </w:tc>
      </w:tr>
    </w:tbl>
    <w:p w14:paraId="23A53610" w14:textId="77777777" w:rsidR="005926A9" w:rsidRDefault="005926A9">
      <w:r>
        <w:br w:type="page"/>
      </w:r>
    </w:p>
    <w:tbl>
      <w:tblPr>
        <w:tblStyle w:val="TableGrid"/>
        <w:tblW w:w="4951" w:type="pc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1"/>
        <w:gridCol w:w="5036"/>
        <w:gridCol w:w="77"/>
      </w:tblGrid>
      <w:tr w:rsidR="009B3EFE" w14:paraId="41DFA5C0" w14:textId="77777777" w:rsidTr="00E71EBC">
        <w:trPr>
          <w:gridAfter w:val="1"/>
          <w:wAfter w:w="38" w:type="pct"/>
          <w:cantSplit/>
          <w:trHeight w:val="234"/>
        </w:trPr>
        <w:tc>
          <w:tcPr>
            <w:tcW w:w="4962" w:type="pct"/>
            <w:gridSpan w:val="2"/>
            <w:shd w:val="clear" w:color="auto" w:fill="auto"/>
            <w:vAlign w:val="center"/>
          </w:tcPr>
          <w:p w14:paraId="375B3A7D" w14:textId="58CF4C0B" w:rsidR="009B3EFE" w:rsidRPr="007F5900" w:rsidRDefault="009B3EFE" w:rsidP="00E71EBC">
            <w:pPr>
              <w:rPr>
                <w:rFonts w:ascii="Century Gothic" w:hAnsi="Century Gothic" w:cs="Arial"/>
                <w:i/>
                <w:iCs/>
                <w:sz w:val="18"/>
                <w:szCs w:val="20"/>
                <w:highlight w:val="lightGray"/>
              </w:rPr>
            </w:pPr>
            <w:r w:rsidRPr="009868B7">
              <w:rPr>
                <w:rFonts w:ascii="Century Gothic"/>
                <w:b/>
                <w:color w:val="000000" w:themeColor="text1"/>
                <w:sz w:val="22"/>
              </w:rPr>
              <w:lastRenderedPageBreak/>
              <w:t xml:space="preserve">EPISODE </w:t>
            </w:r>
            <w:r>
              <w:rPr>
                <w:rFonts w:ascii="Century Gothic"/>
                <w:b/>
                <w:color w:val="000000" w:themeColor="text1"/>
                <w:sz w:val="22"/>
              </w:rPr>
              <w:t>#4</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c>
      </w:tr>
      <w:tr w:rsidR="009B3EFE" w:rsidRPr="004D2CCF" w14:paraId="36F28D16" w14:textId="77777777" w:rsidTr="00E7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2475" w:type="pct"/>
            <w:tcBorders>
              <w:bottom w:val="single" w:sz="4" w:space="0" w:color="auto"/>
            </w:tcBorders>
            <w:shd w:val="clear" w:color="auto" w:fill="F2F2F2" w:themeFill="background1" w:themeFillShade="F2"/>
          </w:tcPr>
          <w:p w14:paraId="3BE69682" w14:textId="77777777" w:rsidR="009B3EFE" w:rsidRPr="007D14A8" w:rsidRDefault="009B3EFE" w:rsidP="00E71EBC">
            <w:pPr>
              <w:spacing w:before="120"/>
              <w:ind w:left="144"/>
              <w:rPr>
                <w:rFonts w:ascii="Century Gothic" w:hAnsi="Century Gothic"/>
                <w:b/>
                <w:sz w:val="20"/>
                <w:szCs w:val="18"/>
              </w:rPr>
            </w:pPr>
            <w:r w:rsidRPr="007D14A8">
              <w:rPr>
                <w:rFonts w:ascii="Century Gothic" w:hAnsi="Century Gothic"/>
                <w:b/>
                <w:sz w:val="20"/>
                <w:szCs w:val="18"/>
              </w:rPr>
              <w:t>STAGE 1</w:t>
            </w:r>
          </w:p>
          <w:p w14:paraId="1828D850" w14:textId="77777777" w:rsidR="009B3EFE" w:rsidRPr="004D2CCF" w:rsidRDefault="009B3EFE" w:rsidP="00E71EBC">
            <w:pPr>
              <w:spacing w:before="60"/>
              <w:ind w:left="144"/>
              <w:rPr>
                <w:rFonts w:ascii="Century Gothic" w:hAnsi="Century Gothic"/>
                <w:i/>
                <w:sz w:val="16"/>
                <w:szCs w:val="16"/>
              </w:rPr>
            </w:pPr>
            <w:r>
              <w:rPr>
                <w:rFonts w:ascii="Century Gothic" w:hAnsi="Century Gothic"/>
                <w:b/>
                <w:sz w:val="18"/>
                <w:szCs w:val="18"/>
              </w:rPr>
              <w:t xml:space="preserve">Lesson Can-Do Statement(s) Addressed:  </w:t>
            </w:r>
            <w:r w:rsidRPr="004D2CCF">
              <w:rPr>
                <w:rFonts w:ascii="Century Gothic" w:hAnsi="Century Gothic"/>
                <w:i/>
                <w:sz w:val="16"/>
                <w:szCs w:val="16"/>
              </w:rPr>
              <w:t>See box above</w:t>
            </w:r>
          </w:p>
          <w:p w14:paraId="71FF3BCB" w14:textId="77777777" w:rsidR="009B3EFE" w:rsidRDefault="009B3EFE" w:rsidP="00E71EBC">
            <w:pPr>
              <w:rPr>
                <w:rFonts w:ascii="Century Gothic" w:hAnsi="Century Gothic" w:cs="Arial"/>
                <w:i/>
                <w:iCs/>
                <w:sz w:val="18"/>
                <w:szCs w:val="20"/>
                <w:highlight w:val="lightGray"/>
              </w:rPr>
            </w:pPr>
          </w:p>
        </w:tc>
        <w:tc>
          <w:tcPr>
            <w:tcW w:w="2525" w:type="pct"/>
            <w:gridSpan w:val="2"/>
            <w:tcBorders>
              <w:bottom w:val="single" w:sz="4" w:space="0" w:color="auto"/>
            </w:tcBorders>
            <w:shd w:val="clear" w:color="auto" w:fill="F2F2F2" w:themeFill="background1" w:themeFillShade="F2"/>
          </w:tcPr>
          <w:p w14:paraId="67A5C691" w14:textId="77777777" w:rsidR="009B3EFE" w:rsidRPr="007D14A8" w:rsidRDefault="009B3EFE" w:rsidP="00E71EBC">
            <w:pPr>
              <w:spacing w:before="120"/>
              <w:ind w:left="144"/>
              <w:rPr>
                <w:rFonts w:ascii="Century Gothic" w:hAnsi="Century Gothic"/>
                <w:b/>
                <w:sz w:val="20"/>
                <w:szCs w:val="18"/>
              </w:rPr>
            </w:pPr>
            <w:r w:rsidRPr="007D14A8">
              <w:rPr>
                <w:rFonts w:ascii="Century Gothic" w:hAnsi="Century Gothic"/>
                <w:b/>
                <w:sz w:val="20"/>
                <w:szCs w:val="18"/>
              </w:rPr>
              <w:t>STAGE 2</w:t>
            </w:r>
          </w:p>
          <w:p w14:paraId="5DBF9133" w14:textId="77777777" w:rsidR="009B3EFE" w:rsidRPr="00A27368" w:rsidRDefault="009B3EFE" w:rsidP="00E71EBC">
            <w:pPr>
              <w:spacing w:before="60"/>
              <w:ind w:left="144"/>
              <w:rPr>
                <w:rFonts w:ascii="Century Gothic" w:hAnsi="Century Gothic"/>
                <w:b/>
                <w:sz w:val="18"/>
                <w:szCs w:val="18"/>
              </w:rPr>
            </w:pPr>
            <w:r w:rsidRPr="00A27368">
              <w:rPr>
                <w:rFonts w:ascii="Century Gothic" w:hAnsi="Century Gothic"/>
                <w:b/>
                <w:sz w:val="18"/>
                <w:szCs w:val="18"/>
              </w:rPr>
              <w:t>Che</w:t>
            </w:r>
            <w:r w:rsidRPr="00A27368">
              <w:rPr>
                <w:rFonts w:ascii="Century Gothic" w:hAnsi="Century Gothic"/>
                <w:b/>
                <w:bCs/>
                <w:sz w:val="18"/>
                <w:szCs w:val="18"/>
              </w:rPr>
              <w:t>ck</w:t>
            </w:r>
            <w:r w:rsidRPr="00A27368">
              <w:rPr>
                <w:rFonts w:ascii="Century Gothic" w:hAnsi="Century Gothic"/>
                <w:b/>
                <w:sz w:val="18"/>
                <w:szCs w:val="18"/>
              </w:rPr>
              <w:t xml:space="preserve"> for Learning</w:t>
            </w:r>
          </w:p>
          <w:p w14:paraId="19323A48" w14:textId="77777777" w:rsidR="009B3EFE" w:rsidRPr="004D2CCF" w:rsidRDefault="009B3EFE" w:rsidP="00E71EBC">
            <w:pPr>
              <w:spacing w:before="60"/>
              <w:ind w:left="187"/>
              <w:rPr>
                <w:rFonts w:ascii="Century Gothic" w:hAnsi="Century Gothic"/>
                <w:i/>
                <w:sz w:val="15"/>
                <w:szCs w:val="15"/>
                <w:highlight w:val="lightGray"/>
              </w:rPr>
            </w:pPr>
            <w:r w:rsidRPr="004D2CCF">
              <w:rPr>
                <w:rFonts w:ascii="Century Gothic" w:hAnsi="Century Gothic"/>
                <w:i/>
                <w:sz w:val="15"/>
                <w:szCs w:val="15"/>
              </w:rPr>
              <w:t>Task or activity learners will do to provide evidence that they are making progress toward the Lesson Can-Do statement(s).</w:t>
            </w:r>
            <w:r w:rsidRPr="004D2CCF">
              <w:rPr>
                <w:rFonts w:ascii="Century Gothic" w:hAnsi="Century Gothic"/>
                <w:i/>
                <w:sz w:val="15"/>
                <w:szCs w:val="15"/>
                <w:highlight w:val="lightGray"/>
              </w:rPr>
              <w:t xml:space="preserve"> </w:t>
            </w:r>
          </w:p>
        </w:tc>
      </w:tr>
      <w:tr w:rsidR="009B3EFE" w:rsidRPr="00A455C5" w14:paraId="7383F2DE" w14:textId="77777777" w:rsidTr="002C5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8"/>
        </w:trPr>
        <w:tc>
          <w:tcPr>
            <w:tcW w:w="2475" w:type="pct"/>
            <w:tcBorders>
              <w:bottom w:val="single" w:sz="4" w:space="0" w:color="auto"/>
            </w:tcBorders>
            <w:shd w:val="clear" w:color="auto" w:fill="auto"/>
          </w:tcPr>
          <w:p w14:paraId="64E54F38" w14:textId="77777777" w:rsidR="00F454E1" w:rsidRPr="00A27368" w:rsidRDefault="00F454E1" w:rsidP="009B3EFE">
            <w:pPr>
              <w:spacing w:before="120" w:after="120"/>
              <w:ind w:left="360"/>
              <w:rPr>
                <w:rFonts w:ascii="Calibri" w:hAnsi="Calibri"/>
                <w:sz w:val="22"/>
                <w:szCs w:val="20"/>
              </w:rPr>
            </w:pPr>
            <w:r w:rsidRPr="00A27368">
              <w:rPr>
                <w:rFonts w:ascii="Calibri" w:hAnsi="Calibri"/>
                <w:sz w:val="22"/>
                <w:szCs w:val="20"/>
              </w:rPr>
              <w:t xml:space="preserve">I can demonstrate my understanding of the clothing I will pack for my trip. </w:t>
            </w:r>
          </w:p>
          <w:p w14:paraId="121B4FEC" w14:textId="5853084D" w:rsidR="009B3EFE" w:rsidRPr="00951C5D" w:rsidRDefault="009B3EFE" w:rsidP="005A28C2">
            <w:pPr>
              <w:spacing w:before="120" w:after="120"/>
              <w:ind w:left="360"/>
              <w:rPr>
                <w:rFonts w:ascii="Calibri" w:hAnsi="Calibri"/>
                <w:sz w:val="20"/>
                <w:szCs w:val="20"/>
              </w:rPr>
            </w:pPr>
            <w:r w:rsidRPr="00A27368">
              <w:rPr>
                <w:rFonts w:ascii="Calibri" w:hAnsi="Calibri"/>
                <w:sz w:val="22"/>
                <w:szCs w:val="20"/>
              </w:rPr>
              <w:t>I can name</w:t>
            </w:r>
            <w:r w:rsidR="00F454E1" w:rsidRPr="00A27368">
              <w:rPr>
                <w:rFonts w:ascii="Calibri" w:hAnsi="Calibri"/>
                <w:sz w:val="22"/>
                <w:szCs w:val="20"/>
              </w:rPr>
              <w:t xml:space="preserve"> (some of ) </w:t>
            </w:r>
            <w:r w:rsidRPr="00A27368">
              <w:rPr>
                <w:rFonts w:ascii="Calibri" w:hAnsi="Calibri"/>
                <w:sz w:val="22"/>
                <w:szCs w:val="20"/>
              </w:rPr>
              <w:t xml:space="preserve"> the items I will pack in my suitcase. </w:t>
            </w:r>
          </w:p>
        </w:tc>
        <w:tc>
          <w:tcPr>
            <w:tcW w:w="2525" w:type="pct"/>
            <w:gridSpan w:val="2"/>
            <w:tcBorders>
              <w:bottom w:val="single" w:sz="4" w:space="0" w:color="auto"/>
            </w:tcBorders>
            <w:shd w:val="clear" w:color="auto" w:fill="auto"/>
          </w:tcPr>
          <w:p w14:paraId="3CD5DCCA" w14:textId="6BBEDB8D" w:rsidR="009B3EFE" w:rsidRPr="00A455C5" w:rsidRDefault="0063100B" w:rsidP="00E71EBC">
            <w:pPr>
              <w:spacing w:before="60" w:after="60"/>
              <w:rPr>
                <w:rFonts w:ascii="Calibri" w:hAnsi="Calibri"/>
                <w:bCs/>
                <w:iCs/>
                <w:spacing w:val="-2"/>
                <w:sz w:val="20"/>
                <w:szCs w:val="20"/>
              </w:rPr>
            </w:pPr>
            <w:r w:rsidRPr="00A27368">
              <w:rPr>
                <w:rFonts w:ascii="Calibri" w:hAnsi="Calibri"/>
                <w:bCs/>
                <w:iCs/>
                <w:spacing w:val="-2"/>
                <w:sz w:val="22"/>
                <w:szCs w:val="20"/>
              </w:rPr>
              <w:t xml:space="preserve">Students pack their suitcases with the correct clothing items according to the direction of the teacher. </w:t>
            </w:r>
          </w:p>
        </w:tc>
      </w:tr>
    </w:tbl>
    <w:p w14:paraId="01ED033E" w14:textId="487CF3AF" w:rsidR="009B3EFE" w:rsidRDefault="009B3EFE"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20"/>
          <w:szCs w:val="18"/>
        </w:rPr>
      </w:pPr>
      <w:r>
        <w:rPr>
          <w:rFonts w:ascii="Century Gothic" w:hAnsi="Century Gothic"/>
          <w:b/>
          <w:bCs/>
          <w:color w:val="000000" w:themeColor="text1"/>
          <w:sz w:val="20"/>
          <w:szCs w:val="18"/>
        </w:rPr>
        <w:t xml:space="preserve">STAGE </w:t>
      </w:r>
      <w:r w:rsidR="00327045">
        <w:rPr>
          <w:rFonts w:ascii="Century Gothic" w:hAnsi="Century Gothic"/>
          <w:b/>
          <w:bCs/>
          <w:color w:val="000000" w:themeColor="text1"/>
          <w:sz w:val="20"/>
          <w:szCs w:val="18"/>
        </w:rPr>
        <w:t>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7CA209AE" w14:textId="77777777" w:rsidR="009B3EFE" w:rsidRPr="00534975" w:rsidRDefault="009B3EFE" w:rsidP="00BC3E7E">
      <w:pPr>
        <w:pBdr>
          <w:top w:val="single" w:sz="4" w:space="1" w:color="auto"/>
          <w:left w:val="single" w:sz="4" w:space="4" w:color="auto"/>
          <w:bottom w:val="single" w:sz="4" w:space="1" w:color="auto"/>
          <w:right w:val="single" w:sz="4" w:space="4" w:color="auto"/>
        </w:pBdr>
        <w:shd w:val="clear" w:color="auto" w:fill="E7E6E6" w:themeFill="background2"/>
        <w:spacing w:before="120"/>
        <w:ind w:left="144"/>
        <w:outlineLvl w:val="0"/>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6F5A6633" w14:textId="77777777" w:rsidR="009B3EFE" w:rsidRPr="00534975" w:rsidRDefault="009B3EFE" w:rsidP="009B3EFE">
      <w:pPr>
        <w:pStyle w:val="ListParagraph"/>
        <w:ind w:left="576"/>
        <w:rPr>
          <w:rFonts w:ascii="Calibri" w:hAnsi="Calibri"/>
          <w:sz w:val="20"/>
          <w:szCs w:val="20"/>
        </w:rPr>
      </w:pPr>
    </w:p>
    <w:p w14:paraId="1BFDECFD" w14:textId="5A4947BD" w:rsidR="00602E4F" w:rsidRPr="002C5812" w:rsidRDefault="000F36D4" w:rsidP="000F36D4">
      <w:pPr>
        <w:pStyle w:val="ListParagraph"/>
        <w:numPr>
          <w:ilvl w:val="0"/>
          <w:numId w:val="29"/>
        </w:numPr>
        <w:spacing w:before="60" w:after="60"/>
        <w:rPr>
          <w:rFonts w:ascii="Calibri" w:hAnsi="Calibri"/>
          <w:bCs/>
          <w:iCs/>
          <w:spacing w:val="-2"/>
          <w:sz w:val="22"/>
          <w:szCs w:val="22"/>
        </w:rPr>
      </w:pPr>
      <w:r w:rsidRPr="002C5812">
        <w:rPr>
          <w:rFonts w:ascii="Calibri" w:hAnsi="Calibri"/>
          <w:bCs/>
          <w:iCs/>
          <w:spacing w:val="-2"/>
          <w:sz w:val="22"/>
          <w:szCs w:val="22"/>
        </w:rPr>
        <w:t xml:space="preserve"> Teacher </w:t>
      </w:r>
      <w:r w:rsidR="00455D25" w:rsidRPr="002C5812">
        <w:rPr>
          <w:rFonts w:ascii="Calibri" w:hAnsi="Calibri"/>
          <w:bCs/>
          <w:iCs/>
          <w:spacing w:val="-2"/>
          <w:sz w:val="22"/>
          <w:szCs w:val="22"/>
        </w:rPr>
        <w:t>describes the typical weather duri</w:t>
      </w:r>
      <w:r w:rsidR="004D149A" w:rsidRPr="002C5812">
        <w:rPr>
          <w:rFonts w:ascii="Calibri" w:hAnsi="Calibri"/>
          <w:bCs/>
          <w:iCs/>
          <w:spacing w:val="-2"/>
          <w:sz w:val="22"/>
          <w:szCs w:val="22"/>
        </w:rPr>
        <w:t xml:space="preserve">ng </w:t>
      </w:r>
      <w:r w:rsidR="00327045" w:rsidRPr="002C5812">
        <w:rPr>
          <w:rFonts w:ascii="Calibri" w:hAnsi="Calibri"/>
          <w:bCs/>
          <w:iCs/>
          <w:spacing w:val="-2"/>
          <w:sz w:val="22"/>
          <w:szCs w:val="22"/>
        </w:rPr>
        <w:t>various seasons</w:t>
      </w:r>
      <w:r w:rsidR="00455D25" w:rsidRPr="002C5812">
        <w:rPr>
          <w:rFonts w:ascii="Calibri" w:hAnsi="Calibri"/>
          <w:bCs/>
          <w:iCs/>
          <w:spacing w:val="-2"/>
          <w:sz w:val="22"/>
          <w:szCs w:val="22"/>
        </w:rPr>
        <w:t xml:space="preserve"> in the target country</w:t>
      </w:r>
      <w:r w:rsidR="004D149A" w:rsidRPr="002C5812">
        <w:rPr>
          <w:rFonts w:ascii="Calibri" w:hAnsi="Calibri"/>
          <w:bCs/>
          <w:iCs/>
          <w:spacing w:val="-2"/>
          <w:sz w:val="22"/>
          <w:szCs w:val="22"/>
        </w:rPr>
        <w:t xml:space="preserve"> </w:t>
      </w:r>
      <w:r w:rsidR="00327045" w:rsidRPr="002C5812">
        <w:rPr>
          <w:rFonts w:ascii="Calibri" w:hAnsi="Calibri"/>
          <w:bCs/>
          <w:iCs/>
          <w:spacing w:val="-2"/>
          <w:sz w:val="22"/>
          <w:szCs w:val="22"/>
        </w:rPr>
        <w:t>(and</w:t>
      </w:r>
      <w:r w:rsidR="004D149A" w:rsidRPr="002C5812">
        <w:rPr>
          <w:rFonts w:ascii="Calibri" w:hAnsi="Calibri"/>
          <w:bCs/>
          <w:iCs/>
          <w:spacing w:val="-2"/>
          <w:sz w:val="22"/>
          <w:szCs w:val="22"/>
        </w:rPr>
        <w:t xml:space="preserve"> in other countri</w:t>
      </w:r>
      <w:r w:rsidR="00037AB4" w:rsidRPr="002C5812">
        <w:rPr>
          <w:rFonts w:ascii="Calibri" w:hAnsi="Calibri"/>
          <w:bCs/>
          <w:iCs/>
          <w:spacing w:val="-2"/>
          <w:sz w:val="22"/>
          <w:szCs w:val="22"/>
        </w:rPr>
        <w:t>es with different climates so that the students get practice with different types of clothes).  U</w:t>
      </w:r>
      <w:r w:rsidR="00455D25" w:rsidRPr="002C5812">
        <w:rPr>
          <w:rFonts w:ascii="Calibri" w:hAnsi="Calibri"/>
          <w:bCs/>
          <w:iCs/>
          <w:spacing w:val="-2"/>
          <w:sz w:val="22"/>
          <w:szCs w:val="22"/>
        </w:rPr>
        <w:t>sing a Power</w:t>
      </w:r>
      <w:r w:rsidR="00267827" w:rsidRPr="002C5812">
        <w:rPr>
          <w:rFonts w:ascii="Calibri" w:hAnsi="Calibri"/>
          <w:bCs/>
          <w:iCs/>
          <w:spacing w:val="-2"/>
          <w:sz w:val="22"/>
          <w:szCs w:val="22"/>
        </w:rPr>
        <w:t>Point, video, or other visuals,  t</w:t>
      </w:r>
      <w:r w:rsidR="00455D25" w:rsidRPr="002C5812">
        <w:rPr>
          <w:rFonts w:ascii="Calibri" w:hAnsi="Calibri"/>
          <w:bCs/>
          <w:iCs/>
          <w:spacing w:val="-2"/>
          <w:sz w:val="22"/>
          <w:szCs w:val="22"/>
        </w:rPr>
        <w:t>he teacher then packs a</w:t>
      </w:r>
      <w:r w:rsidR="00602E4F" w:rsidRPr="002C5812">
        <w:rPr>
          <w:rFonts w:ascii="Calibri" w:hAnsi="Calibri"/>
          <w:bCs/>
          <w:iCs/>
          <w:spacing w:val="-2"/>
          <w:sz w:val="22"/>
          <w:szCs w:val="22"/>
        </w:rPr>
        <w:t xml:space="preserve"> real or toy or </w:t>
      </w:r>
      <w:r w:rsidR="00327045" w:rsidRPr="002C5812">
        <w:rPr>
          <w:rFonts w:ascii="Calibri" w:hAnsi="Calibri"/>
          <w:bCs/>
          <w:iCs/>
          <w:spacing w:val="-2"/>
          <w:sz w:val="22"/>
          <w:szCs w:val="22"/>
        </w:rPr>
        <w:t>paper suitcase</w:t>
      </w:r>
      <w:r w:rsidR="00602E4F" w:rsidRPr="002C5812">
        <w:rPr>
          <w:rFonts w:ascii="Calibri" w:hAnsi="Calibri"/>
          <w:bCs/>
          <w:iCs/>
          <w:spacing w:val="-2"/>
          <w:sz w:val="22"/>
          <w:szCs w:val="22"/>
        </w:rPr>
        <w:t xml:space="preserve"> with </w:t>
      </w:r>
      <w:r w:rsidR="00455D25" w:rsidRPr="002C5812">
        <w:rPr>
          <w:rFonts w:ascii="Calibri" w:hAnsi="Calibri"/>
          <w:bCs/>
          <w:iCs/>
          <w:spacing w:val="-2"/>
          <w:sz w:val="22"/>
          <w:szCs w:val="22"/>
        </w:rPr>
        <w:t xml:space="preserve">the </w:t>
      </w:r>
      <w:r w:rsidR="00327045" w:rsidRPr="002C5812">
        <w:rPr>
          <w:rFonts w:ascii="Calibri" w:hAnsi="Calibri"/>
          <w:bCs/>
          <w:iCs/>
          <w:spacing w:val="-2"/>
          <w:sz w:val="22"/>
          <w:szCs w:val="22"/>
        </w:rPr>
        <w:t>clothes</w:t>
      </w:r>
      <w:r w:rsidR="00F454E1" w:rsidRPr="002C5812">
        <w:rPr>
          <w:rFonts w:ascii="Calibri" w:hAnsi="Calibri"/>
          <w:bCs/>
          <w:iCs/>
          <w:spacing w:val="-2"/>
          <w:sz w:val="22"/>
          <w:szCs w:val="22"/>
        </w:rPr>
        <w:t xml:space="preserve"> (adult clothes, baby clothes, doll clothes) </w:t>
      </w:r>
      <w:r w:rsidR="00327045" w:rsidRPr="002C5812">
        <w:rPr>
          <w:rFonts w:ascii="Calibri" w:hAnsi="Calibri"/>
          <w:bCs/>
          <w:iCs/>
          <w:spacing w:val="-2"/>
          <w:sz w:val="22"/>
          <w:szCs w:val="22"/>
        </w:rPr>
        <w:t xml:space="preserve"> he</w:t>
      </w:r>
      <w:r w:rsidR="00602E4F" w:rsidRPr="002C5812">
        <w:rPr>
          <w:rFonts w:ascii="Calibri" w:hAnsi="Calibri"/>
          <w:bCs/>
          <w:iCs/>
          <w:spacing w:val="-2"/>
          <w:sz w:val="22"/>
          <w:szCs w:val="22"/>
        </w:rPr>
        <w:t xml:space="preserve">/she would need for the </w:t>
      </w:r>
      <w:r w:rsidR="00327045" w:rsidRPr="002C5812">
        <w:rPr>
          <w:rFonts w:ascii="Calibri" w:hAnsi="Calibri"/>
          <w:bCs/>
          <w:iCs/>
          <w:spacing w:val="-2"/>
          <w:sz w:val="22"/>
          <w:szCs w:val="22"/>
        </w:rPr>
        <w:t>trip in</w:t>
      </w:r>
      <w:r w:rsidR="00602E4F" w:rsidRPr="002C5812">
        <w:rPr>
          <w:rFonts w:ascii="Calibri" w:hAnsi="Calibri"/>
          <w:bCs/>
          <w:iCs/>
          <w:spacing w:val="-2"/>
          <w:sz w:val="22"/>
          <w:szCs w:val="22"/>
        </w:rPr>
        <w:t xml:space="preserve"> that climate.  The teacher works with the v</w:t>
      </w:r>
      <w:r w:rsidR="00F454E1" w:rsidRPr="002C5812">
        <w:rPr>
          <w:rFonts w:ascii="Calibri" w:hAnsi="Calibri"/>
          <w:bCs/>
          <w:iCs/>
          <w:spacing w:val="-2"/>
          <w:sz w:val="22"/>
          <w:szCs w:val="22"/>
        </w:rPr>
        <w:t xml:space="preserve">ocabulary several times and </w:t>
      </w:r>
      <w:r w:rsidR="00327045" w:rsidRPr="002C5812">
        <w:rPr>
          <w:rFonts w:ascii="Calibri" w:hAnsi="Calibri"/>
          <w:bCs/>
          <w:iCs/>
          <w:spacing w:val="-2"/>
          <w:sz w:val="22"/>
          <w:szCs w:val="22"/>
        </w:rPr>
        <w:t>pack</w:t>
      </w:r>
      <w:r w:rsidR="00F454E1" w:rsidRPr="002C5812">
        <w:rPr>
          <w:rFonts w:ascii="Calibri" w:hAnsi="Calibri"/>
          <w:bCs/>
          <w:iCs/>
          <w:spacing w:val="-2"/>
          <w:sz w:val="22"/>
          <w:szCs w:val="22"/>
        </w:rPr>
        <w:t>s</w:t>
      </w:r>
      <w:r w:rsidR="00327045" w:rsidRPr="002C5812">
        <w:rPr>
          <w:rFonts w:ascii="Calibri" w:hAnsi="Calibri"/>
          <w:bCs/>
          <w:iCs/>
          <w:spacing w:val="-2"/>
          <w:sz w:val="22"/>
          <w:szCs w:val="22"/>
        </w:rPr>
        <w:t xml:space="preserve"> a</w:t>
      </w:r>
      <w:r w:rsidR="00602E4F" w:rsidRPr="002C5812">
        <w:rPr>
          <w:rFonts w:ascii="Calibri" w:hAnsi="Calibri"/>
          <w:bCs/>
          <w:iCs/>
          <w:spacing w:val="-2"/>
          <w:sz w:val="22"/>
          <w:szCs w:val="22"/>
        </w:rPr>
        <w:t xml:space="preserve"> few different items each time. </w:t>
      </w:r>
      <w:r w:rsidR="00F454E1" w:rsidRPr="002C5812">
        <w:rPr>
          <w:rFonts w:ascii="Calibri" w:hAnsi="Calibri"/>
          <w:bCs/>
          <w:iCs/>
          <w:spacing w:val="-2"/>
          <w:sz w:val="22"/>
          <w:szCs w:val="22"/>
        </w:rPr>
        <w:t xml:space="preserve"> The teacher</w:t>
      </w:r>
      <w:r w:rsidR="00602E4F" w:rsidRPr="002C5812">
        <w:rPr>
          <w:rFonts w:ascii="Calibri" w:hAnsi="Calibri"/>
          <w:bCs/>
          <w:iCs/>
          <w:spacing w:val="-2"/>
          <w:sz w:val="22"/>
          <w:szCs w:val="22"/>
        </w:rPr>
        <w:t xml:space="preserve"> also pack</w:t>
      </w:r>
      <w:r w:rsidR="00F454E1" w:rsidRPr="002C5812">
        <w:rPr>
          <w:rFonts w:ascii="Calibri" w:hAnsi="Calibri"/>
          <w:bCs/>
          <w:iCs/>
          <w:spacing w:val="-2"/>
          <w:sz w:val="22"/>
          <w:szCs w:val="22"/>
        </w:rPr>
        <w:t>s</w:t>
      </w:r>
      <w:r w:rsidR="00602E4F" w:rsidRPr="002C5812">
        <w:rPr>
          <w:rFonts w:ascii="Calibri" w:hAnsi="Calibri"/>
          <w:bCs/>
          <w:iCs/>
          <w:spacing w:val="-2"/>
          <w:sz w:val="22"/>
          <w:szCs w:val="22"/>
        </w:rPr>
        <w:t xml:space="preserve"> a suitcase for a different climate so that the students get practice with the vocabulary for clothes that they would need in various kinds of weather</w:t>
      </w:r>
      <w:r w:rsidR="00602E4F" w:rsidRPr="002C5812">
        <w:rPr>
          <w:rFonts w:ascii="Calibri" w:hAnsi="Calibri"/>
          <w:bCs/>
          <w:i/>
          <w:iCs/>
          <w:spacing w:val="-2"/>
          <w:sz w:val="22"/>
          <w:szCs w:val="22"/>
        </w:rPr>
        <w:t xml:space="preserve">. </w:t>
      </w:r>
      <w:r w:rsidR="00A45B51" w:rsidRPr="002C5812">
        <w:rPr>
          <w:rFonts w:ascii="Calibri" w:hAnsi="Calibri"/>
          <w:bCs/>
          <w:i/>
          <w:iCs/>
          <w:spacing w:val="-2"/>
          <w:sz w:val="22"/>
          <w:szCs w:val="22"/>
        </w:rPr>
        <w:t xml:space="preserve"> I do</w:t>
      </w:r>
    </w:p>
    <w:p w14:paraId="0D5C5C59" w14:textId="7779643F" w:rsidR="009B3EFE" w:rsidRPr="002C5812" w:rsidRDefault="00602E4F" w:rsidP="00602E4F">
      <w:pPr>
        <w:pStyle w:val="ListParagraph"/>
        <w:spacing w:before="60" w:after="60"/>
        <w:ind w:left="576"/>
        <w:rPr>
          <w:rFonts w:ascii="Calibri" w:hAnsi="Calibri"/>
          <w:bCs/>
          <w:iCs/>
          <w:spacing w:val="-2"/>
          <w:sz w:val="12"/>
          <w:szCs w:val="12"/>
        </w:rPr>
      </w:pPr>
      <w:r w:rsidRPr="002C5812">
        <w:rPr>
          <w:rFonts w:ascii="Calibri" w:hAnsi="Calibri"/>
          <w:bCs/>
          <w:iCs/>
          <w:spacing w:val="-2"/>
          <w:sz w:val="12"/>
          <w:szCs w:val="12"/>
        </w:rPr>
        <w:t xml:space="preserve">  </w:t>
      </w:r>
    </w:p>
    <w:p w14:paraId="408FD9F9" w14:textId="4C711877" w:rsidR="00602E4F" w:rsidRPr="002C5812" w:rsidRDefault="00602E4F" w:rsidP="000F36D4">
      <w:pPr>
        <w:pStyle w:val="ListParagraph"/>
        <w:numPr>
          <w:ilvl w:val="0"/>
          <w:numId w:val="29"/>
        </w:numPr>
        <w:spacing w:before="60" w:after="60"/>
        <w:rPr>
          <w:rFonts w:ascii="Calibri" w:hAnsi="Calibri"/>
          <w:bCs/>
          <w:i/>
          <w:iCs/>
          <w:spacing w:val="-2"/>
          <w:sz w:val="22"/>
          <w:szCs w:val="22"/>
        </w:rPr>
      </w:pPr>
      <w:r w:rsidRPr="002C5812">
        <w:rPr>
          <w:rFonts w:ascii="Calibri" w:hAnsi="Calibri"/>
          <w:bCs/>
          <w:iCs/>
          <w:spacing w:val="-2"/>
          <w:sz w:val="22"/>
          <w:szCs w:val="22"/>
        </w:rPr>
        <w:t xml:space="preserve">The teacher distributes paper suitcases and clothes and has the students pack their suitcases with the same </w:t>
      </w:r>
      <w:r w:rsidR="00A45B51" w:rsidRPr="002C5812">
        <w:rPr>
          <w:rFonts w:ascii="Calibri" w:hAnsi="Calibri"/>
          <w:bCs/>
          <w:iCs/>
          <w:spacing w:val="-2"/>
          <w:sz w:val="22"/>
          <w:szCs w:val="22"/>
        </w:rPr>
        <w:t>items</w:t>
      </w:r>
      <w:r w:rsidR="00AE6EFA" w:rsidRPr="002C5812">
        <w:rPr>
          <w:rFonts w:ascii="Calibri" w:hAnsi="Calibri"/>
          <w:bCs/>
          <w:iCs/>
          <w:spacing w:val="-2"/>
          <w:sz w:val="22"/>
          <w:szCs w:val="22"/>
        </w:rPr>
        <w:t xml:space="preserve"> that the teacher is packing</w:t>
      </w:r>
      <w:r w:rsidR="00A45B51" w:rsidRPr="002C5812">
        <w:rPr>
          <w:rFonts w:ascii="Calibri" w:hAnsi="Calibri"/>
          <w:bCs/>
          <w:iCs/>
          <w:spacing w:val="-2"/>
          <w:sz w:val="22"/>
          <w:szCs w:val="22"/>
        </w:rPr>
        <w:t xml:space="preserve">.  </w:t>
      </w:r>
      <w:r w:rsidR="004D149A" w:rsidRPr="002C5812">
        <w:rPr>
          <w:rFonts w:ascii="Calibri" w:hAnsi="Calibri"/>
          <w:bCs/>
          <w:iCs/>
          <w:spacing w:val="-2"/>
          <w:sz w:val="22"/>
          <w:szCs w:val="22"/>
        </w:rPr>
        <w:t>The teacher can vary the items depending on the climate and depend</w:t>
      </w:r>
      <w:r w:rsidR="00AE6EFA" w:rsidRPr="002C5812">
        <w:rPr>
          <w:rFonts w:ascii="Calibri" w:hAnsi="Calibri"/>
          <w:bCs/>
          <w:iCs/>
          <w:spacing w:val="-2"/>
          <w:sz w:val="22"/>
          <w:szCs w:val="22"/>
        </w:rPr>
        <w:t xml:space="preserve">ing on the place they are going.  </w:t>
      </w:r>
      <w:r w:rsidR="00A45B51" w:rsidRPr="002C5812">
        <w:rPr>
          <w:rFonts w:ascii="Calibri" w:hAnsi="Calibri"/>
          <w:bCs/>
          <w:iCs/>
          <w:spacing w:val="-2"/>
          <w:sz w:val="22"/>
          <w:szCs w:val="22"/>
        </w:rPr>
        <w:t xml:space="preserve"> </w:t>
      </w:r>
      <w:r w:rsidR="00A45B51" w:rsidRPr="002C5812">
        <w:rPr>
          <w:rFonts w:ascii="Calibri" w:hAnsi="Calibri"/>
          <w:bCs/>
          <w:i/>
          <w:iCs/>
          <w:spacing w:val="-2"/>
          <w:sz w:val="22"/>
          <w:szCs w:val="22"/>
        </w:rPr>
        <w:t>We do Guided</w:t>
      </w:r>
    </w:p>
    <w:p w14:paraId="757711B2" w14:textId="77777777" w:rsidR="002C5812" w:rsidRPr="002C5812" w:rsidRDefault="002C5812" w:rsidP="002C5812">
      <w:pPr>
        <w:pStyle w:val="ListParagraph"/>
        <w:spacing w:before="60" w:after="60"/>
        <w:ind w:left="576"/>
        <w:rPr>
          <w:rFonts w:ascii="Calibri" w:hAnsi="Calibri"/>
          <w:bCs/>
          <w:iCs/>
          <w:spacing w:val="-2"/>
          <w:sz w:val="12"/>
          <w:szCs w:val="12"/>
        </w:rPr>
      </w:pPr>
      <w:r w:rsidRPr="002C5812">
        <w:rPr>
          <w:rFonts w:ascii="Calibri" w:hAnsi="Calibri"/>
          <w:bCs/>
          <w:iCs/>
          <w:spacing w:val="-2"/>
          <w:sz w:val="12"/>
          <w:szCs w:val="12"/>
        </w:rPr>
        <w:t xml:space="preserve">  </w:t>
      </w:r>
    </w:p>
    <w:p w14:paraId="716D54B6" w14:textId="3E9950E8" w:rsidR="00D83F2E" w:rsidRPr="002C5812" w:rsidRDefault="00AE6EFA" w:rsidP="00D83F2E">
      <w:pPr>
        <w:pStyle w:val="ListParagraph"/>
        <w:numPr>
          <w:ilvl w:val="0"/>
          <w:numId w:val="29"/>
        </w:numPr>
        <w:spacing w:before="60" w:after="60"/>
        <w:rPr>
          <w:rFonts w:ascii="Calibri" w:hAnsi="Calibri"/>
          <w:bCs/>
          <w:iCs/>
          <w:spacing w:val="-2"/>
          <w:sz w:val="22"/>
          <w:szCs w:val="22"/>
        </w:rPr>
      </w:pPr>
      <w:r w:rsidRPr="002C5812">
        <w:rPr>
          <w:rFonts w:ascii="Calibri" w:hAnsi="Calibri"/>
          <w:bCs/>
          <w:iCs/>
          <w:spacing w:val="-2"/>
          <w:sz w:val="22"/>
          <w:szCs w:val="22"/>
        </w:rPr>
        <w:t xml:space="preserve">The teacher </w:t>
      </w:r>
      <w:r w:rsidR="00D83F2E" w:rsidRPr="002C5812">
        <w:rPr>
          <w:rFonts w:ascii="Calibri" w:hAnsi="Calibri"/>
          <w:bCs/>
          <w:iCs/>
          <w:spacing w:val="-2"/>
          <w:sz w:val="22"/>
          <w:szCs w:val="22"/>
        </w:rPr>
        <w:t xml:space="preserve">tells the </w:t>
      </w:r>
      <w:r w:rsidR="00327045" w:rsidRPr="002C5812">
        <w:rPr>
          <w:rFonts w:ascii="Calibri" w:hAnsi="Calibri"/>
          <w:bCs/>
          <w:iCs/>
          <w:spacing w:val="-2"/>
          <w:sz w:val="22"/>
          <w:szCs w:val="22"/>
        </w:rPr>
        <w:t>students to</w:t>
      </w:r>
      <w:r w:rsidRPr="002C5812">
        <w:rPr>
          <w:rFonts w:ascii="Calibri" w:hAnsi="Calibri"/>
          <w:bCs/>
          <w:iCs/>
          <w:spacing w:val="-2"/>
          <w:sz w:val="22"/>
          <w:szCs w:val="22"/>
        </w:rPr>
        <w:t xml:space="preserve"> pack certain </w:t>
      </w:r>
      <w:r w:rsidR="00D83F2E" w:rsidRPr="002C5812">
        <w:rPr>
          <w:rFonts w:ascii="Calibri" w:hAnsi="Calibri"/>
          <w:bCs/>
          <w:iCs/>
          <w:spacing w:val="-2"/>
          <w:sz w:val="22"/>
          <w:szCs w:val="22"/>
        </w:rPr>
        <w:t>clothes items but does not show them the item at first</w:t>
      </w:r>
      <w:r w:rsidRPr="002C5812">
        <w:rPr>
          <w:rFonts w:ascii="Calibri" w:hAnsi="Calibri"/>
          <w:bCs/>
          <w:iCs/>
          <w:spacing w:val="-2"/>
          <w:sz w:val="22"/>
          <w:szCs w:val="22"/>
        </w:rPr>
        <w:t xml:space="preserve">.  Once the students have packed the </w:t>
      </w:r>
      <w:r w:rsidR="00327045" w:rsidRPr="002C5812">
        <w:rPr>
          <w:rFonts w:ascii="Calibri" w:hAnsi="Calibri"/>
          <w:bCs/>
          <w:iCs/>
          <w:spacing w:val="-2"/>
          <w:sz w:val="22"/>
          <w:szCs w:val="22"/>
        </w:rPr>
        <w:t>item</w:t>
      </w:r>
      <w:r w:rsidRPr="002C5812">
        <w:rPr>
          <w:rFonts w:ascii="Calibri" w:hAnsi="Calibri"/>
          <w:bCs/>
          <w:iCs/>
          <w:spacing w:val="-2"/>
          <w:sz w:val="22"/>
          <w:szCs w:val="22"/>
        </w:rPr>
        <w:t>, the teacher</w:t>
      </w:r>
      <w:r w:rsidR="007B3C8B" w:rsidRPr="002C5812">
        <w:rPr>
          <w:rFonts w:ascii="Calibri" w:hAnsi="Calibri"/>
          <w:bCs/>
          <w:iCs/>
          <w:spacing w:val="-2"/>
          <w:sz w:val="22"/>
          <w:szCs w:val="22"/>
        </w:rPr>
        <w:t xml:space="preserve"> shows them the</w:t>
      </w:r>
      <w:r w:rsidR="00D83F2E" w:rsidRPr="002C5812">
        <w:rPr>
          <w:rFonts w:ascii="Calibri" w:hAnsi="Calibri"/>
          <w:bCs/>
          <w:iCs/>
          <w:spacing w:val="-2"/>
          <w:sz w:val="22"/>
          <w:szCs w:val="22"/>
        </w:rPr>
        <w:t xml:space="preserve"> item </w:t>
      </w:r>
      <w:r w:rsidR="00327045" w:rsidRPr="002C5812">
        <w:rPr>
          <w:rFonts w:ascii="Calibri" w:hAnsi="Calibri"/>
          <w:bCs/>
          <w:iCs/>
          <w:spacing w:val="-2"/>
          <w:sz w:val="22"/>
          <w:szCs w:val="22"/>
        </w:rPr>
        <w:t>so they</w:t>
      </w:r>
      <w:r w:rsidRPr="002C5812">
        <w:rPr>
          <w:rFonts w:ascii="Calibri" w:hAnsi="Calibri"/>
          <w:bCs/>
          <w:iCs/>
          <w:spacing w:val="-2"/>
          <w:sz w:val="22"/>
          <w:szCs w:val="22"/>
        </w:rPr>
        <w:t xml:space="preserve"> can see if they were correct or not. This </w:t>
      </w:r>
      <w:r w:rsidR="00327045" w:rsidRPr="002C5812">
        <w:rPr>
          <w:rFonts w:ascii="Calibri" w:hAnsi="Calibri"/>
          <w:bCs/>
          <w:iCs/>
          <w:spacing w:val="-2"/>
          <w:sz w:val="22"/>
          <w:szCs w:val="22"/>
        </w:rPr>
        <w:t>continues 5</w:t>
      </w:r>
      <w:r w:rsidR="00D83F2E" w:rsidRPr="002C5812">
        <w:rPr>
          <w:rFonts w:ascii="Calibri" w:hAnsi="Calibri"/>
          <w:bCs/>
          <w:iCs/>
          <w:spacing w:val="-2"/>
          <w:sz w:val="22"/>
          <w:szCs w:val="22"/>
        </w:rPr>
        <w:t xml:space="preserve"> or </w:t>
      </w:r>
      <w:r w:rsidR="00327045" w:rsidRPr="002C5812">
        <w:rPr>
          <w:rFonts w:ascii="Calibri" w:hAnsi="Calibri"/>
          <w:bCs/>
          <w:iCs/>
          <w:spacing w:val="-2"/>
          <w:sz w:val="22"/>
          <w:szCs w:val="22"/>
        </w:rPr>
        <w:t>6 times</w:t>
      </w:r>
      <w:r w:rsidR="00D83F2E" w:rsidRPr="002C5812">
        <w:rPr>
          <w:rFonts w:ascii="Calibri" w:hAnsi="Calibri"/>
          <w:bCs/>
          <w:iCs/>
          <w:spacing w:val="-2"/>
          <w:sz w:val="22"/>
          <w:szCs w:val="22"/>
        </w:rPr>
        <w:t xml:space="preserve">. </w:t>
      </w:r>
      <w:r w:rsidR="00D83F2E" w:rsidRPr="002C5812">
        <w:rPr>
          <w:rFonts w:ascii="Calibri" w:hAnsi="Calibri"/>
          <w:bCs/>
          <w:i/>
          <w:iCs/>
          <w:spacing w:val="-2"/>
          <w:sz w:val="22"/>
          <w:szCs w:val="22"/>
        </w:rPr>
        <w:t>We do Guided</w:t>
      </w:r>
    </w:p>
    <w:p w14:paraId="29B0B36F" w14:textId="400769C2" w:rsidR="002C5812" w:rsidRPr="002C5812" w:rsidRDefault="002C5812" w:rsidP="002C5812">
      <w:pPr>
        <w:pStyle w:val="ListParagraph"/>
        <w:spacing w:before="60" w:after="60"/>
        <w:ind w:left="576"/>
        <w:rPr>
          <w:rFonts w:ascii="Calibri" w:hAnsi="Calibri"/>
          <w:bCs/>
          <w:iCs/>
          <w:spacing w:val="-2"/>
          <w:sz w:val="12"/>
          <w:szCs w:val="12"/>
        </w:rPr>
      </w:pPr>
    </w:p>
    <w:p w14:paraId="39B9D53A" w14:textId="14F69947" w:rsidR="00D83F2E" w:rsidRPr="002C5812" w:rsidRDefault="007B3C8B" w:rsidP="00D83F2E">
      <w:pPr>
        <w:pStyle w:val="ListParagraph"/>
        <w:numPr>
          <w:ilvl w:val="0"/>
          <w:numId w:val="29"/>
        </w:numPr>
        <w:spacing w:before="60" w:after="60"/>
        <w:rPr>
          <w:rFonts w:ascii="Calibri" w:hAnsi="Calibri"/>
          <w:bCs/>
          <w:iCs/>
          <w:spacing w:val="-2"/>
          <w:sz w:val="22"/>
          <w:szCs w:val="22"/>
        </w:rPr>
      </w:pPr>
      <w:r w:rsidRPr="002C5812">
        <w:rPr>
          <w:rFonts w:ascii="Calibri" w:hAnsi="Calibri"/>
          <w:bCs/>
          <w:iCs/>
          <w:spacing w:val="-2"/>
          <w:sz w:val="22"/>
          <w:szCs w:val="22"/>
        </w:rPr>
        <w:t>Each student secretly packs three items in their suitcase. They work with a partner to find out what their partner has packed.  They say</w:t>
      </w:r>
      <w:r w:rsidR="00327045" w:rsidRPr="002C5812">
        <w:rPr>
          <w:rFonts w:ascii="Calibri" w:hAnsi="Calibri"/>
          <w:bCs/>
          <w:iCs/>
          <w:spacing w:val="-2"/>
          <w:sz w:val="22"/>
          <w:szCs w:val="22"/>
        </w:rPr>
        <w:t>: “</w:t>
      </w:r>
      <w:r w:rsidRPr="002C5812">
        <w:rPr>
          <w:rFonts w:ascii="Calibri" w:hAnsi="Calibri"/>
          <w:bCs/>
          <w:iCs/>
          <w:spacing w:val="-2"/>
          <w:sz w:val="22"/>
          <w:szCs w:val="22"/>
        </w:rPr>
        <w:t>Do you have ___ in your suitcase??  The partner answers “yes” or “</w:t>
      </w:r>
      <w:r w:rsidR="00542A55" w:rsidRPr="002C5812">
        <w:rPr>
          <w:rFonts w:ascii="Calibri" w:hAnsi="Calibri"/>
          <w:bCs/>
          <w:iCs/>
          <w:spacing w:val="-2"/>
          <w:sz w:val="22"/>
          <w:szCs w:val="22"/>
        </w:rPr>
        <w:t>n</w:t>
      </w:r>
      <w:r w:rsidRPr="002C5812">
        <w:rPr>
          <w:rFonts w:ascii="Calibri" w:hAnsi="Calibri"/>
          <w:bCs/>
          <w:iCs/>
          <w:spacing w:val="-2"/>
          <w:sz w:val="22"/>
          <w:szCs w:val="22"/>
        </w:rPr>
        <w:t>o</w:t>
      </w:r>
      <w:r w:rsidR="00542A55" w:rsidRPr="002C5812">
        <w:rPr>
          <w:rFonts w:ascii="Calibri" w:hAnsi="Calibri"/>
          <w:bCs/>
          <w:iCs/>
          <w:spacing w:val="-2"/>
          <w:sz w:val="22"/>
          <w:szCs w:val="22"/>
        </w:rPr>
        <w:t>.</w:t>
      </w:r>
      <w:r w:rsidRPr="002C5812">
        <w:rPr>
          <w:rFonts w:ascii="Calibri" w:hAnsi="Calibri"/>
          <w:bCs/>
          <w:iCs/>
          <w:spacing w:val="-2"/>
          <w:sz w:val="22"/>
          <w:szCs w:val="22"/>
        </w:rPr>
        <w:t>”</w:t>
      </w:r>
      <w:r w:rsidR="00542A55" w:rsidRPr="002C5812">
        <w:rPr>
          <w:rFonts w:ascii="Calibri" w:hAnsi="Calibri"/>
          <w:bCs/>
          <w:iCs/>
          <w:spacing w:val="-2"/>
          <w:sz w:val="22"/>
          <w:szCs w:val="22"/>
        </w:rPr>
        <w:t xml:space="preserve">  They keep talking until each partner finds out what the other partner has packed. </w:t>
      </w:r>
      <w:r w:rsidR="002E721B" w:rsidRPr="002C5812">
        <w:rPr>
          <w:rFonts w:ascii="Calibri" w:hAnsi="Calibri"/>
          <w:bCs/>
          <w:iCs/>
          <w:spacing w:val="-2"/>
          <w:sz w:val="22"/>
          <w:szCs w:val="22"/>
        </w:rPr>
        <w:t xml:space="preserve"> If they find</w:t>
      </w:r>
      <w:r w:rsidR="00D54BC3" w:rsidRPr="002C5812">
        <w:rPr>
          <w:rFonts w:ascii="Calibri" w:hAnsi="Calibri"/>
          <w:bCs/>
          <w:iCs/>
          <w:spacing w:val="-2"/>
          <w:sz w:val="22"/>
          <w:szCs w:val="22"/>
        </w:rPr>
        <w:t xml:space="preserve"> t</w:t>
      </w:r>
      <w:r w:rsidR="002E721B" w:rsidRPr="002C5812">
        <w:rPr>
          <w:rFonts w:ascii="Calibri" w:hAnsi="Calibri"/>
          <w:bCs/>
          <w:iCs/>
          <w:spacing w:val="-2"/>
          <w:sz w:val="22"/>
          <w:szCs w:val="22"/>
        </w:rPr>
        <w:t xml:space="preserve">he three items right away, </w:t>
      </w:r>
      <w:r w:rsidR="00D54BC3" w:rsidRPr="002C5812">
        <w:rPr>
          <w:rFonts w:ascii="Calibri" w:hAnsi="Calibri"/>
          <w:bCs/>
          <w:iCs/>
          <w:spacing w:val="-2"/>
          <w:sz w:val="22"/>
          <w:szCs w:val="22"/>
        </w:rPr>
        <w:t xml:space="preserve">they can pack their suitcases again until the teacher ends the activity. The teacher should model it with another student and then have two students come to the front of the class and model it again.  </w:t>
      </w:r>
      <w:r w:rsidR="002E721B" w:rsidRPr="002C5812">
        <w:rPr>
          <w:rFonts w:ascii="Calibri" w:hAnsi="Calibri"/>
          <w:bCs/>
          <w:iCs/>
          <w:spacing w:val="-2"/>
          <w:sz w:val="22"/>
          <w:szCs w:val="22"/>
        </w:rPr>
        <w:t xml:space="preserve">Most students will need support for this activity. </w:t>
      </w:r>
      <w:r w:rsidR="00D54BC3" w:rsidRPr="002C5812">
        <w:rPr>
          <w:rFonts w:ascii="Calibri" w:hAnsi="Calibri"/>
          <w:bCs/>
          <w:iCs/>
          <w:spacing w:val="-2"/>
          <w:sz w:val="22"/>
          <w:szCs w:val="22"/>
        </w:rPr>
        <w:t>The teacher can giv</w:t>
      </w:r>
      <w:r w:rsidR="002E721B" w:rsidRPr="002C5812">
        <w:rPr>
          <w:rFonts w:ascii="Calibri" w:hAnsi="Calibri"/>
          <w:bCs/>
          <w:iCs/>
          <w:spacing w:val="-2"/>
          <w:sz w:val="22"/>
          <w:szCs w:val="22"/>
        </w:rPr>
        <w:t>e each student an</w:t>
      </w:r>
      <w:r w:rsidR="00D54BC3" w:rsidRPr="002C5812">
        <w:rPr>
          <w:rFonts w:ascii="Calibri" w:hAnsi="Calibri"/>
          <w:bCs/>
          <w:iCs/>
          <w:spacing w:val="-2"/>
          <w:sz w:val="22"/>
          <w:szCs w:val="22"/>
        </w:rPr>
        <w:t xml:space="preserve"> individual sheet that contains the pictures and the words for each clothing item. </w:t>
      </w:r>
      <w:r w:rsidR="00D54BC3" w:rsidRPr="00A27368">
        <w:rPr>
          <w:rFonts w:ascii="Calibri" w:hAnsi="Calibri"/>
          <w:bCs/>
          <w:i/>
          <w:iCs/>
          <w:spacing w:val="-2"/>
          <w:sz w:val="22"/>
          <w:szCs w:val="22"/>
        </w:rPr>
        <w:t>We Do Guided</w:t>
      </w:r>
    </w:p>
    <w:p w14:paraId="4C85741F" w14:textId="77777777" w:rsidR="009B3EFE" w:rsidRPr="002C5812" w:rsidRDefault="009B3EFE" w:rsidP="00437A55">
      <w:pPr>
        <w:spacing w:before="60" w:after="60"/>
        <w:rPr>
          <w:color w:val="000000" w:themeColor="text1"/>
          <w:sz w:val="10"/>
          <w:szCs w:val="10"/>
        </w:rPr>
      </w:pPr>
    </w:p>
    <w:tbl>
      <w:tblPr>
        <w:tblStyle w:val="TableGrid"/>
        <w:tblW w:w="4871" w:type="pct"/>
        <w:tblInd w:w="192" w:type="dxa"/>
        <w:tblLayout w:type="fixed"/>
        <w:tblLook w:val="04A0" w:firstRow="1" w:lastRow="0" w:firstColumn="1" w:lastColumn="0" w:noHBand="0" w:noVBand="1"/>
      </w:tblPr>
      <w:tblGrid>
        <w:gridCol w:w="9950"/>
      </w:tblGrid>
      <w:tr w:rsidR="009B3EFE" w:rsidRPr="003A00EE" w14:paraId="5A53BA35" w14:textId="77777777" w:rsidTr="00E71EBC">
        <w:trPr>
          <w:cantSplit/>
          <w:trHeight w:val="494"/>
        </w:trPr>
        <w:tc>
          <w:tcPr>
            <w:tcW w:w="5000" w:type="pct"/>
            <w:shd w:val="clear" w:color="auto" w:fill="F2F2F2" w:themeFill="background1" w:themeFillShade="F2"/>
          </w:tcPr>
          <w:p w14:paraId="2B4F68EC" w14:textId="77777777" w:rsidR="009B3EFE" w:rsidRPr="003A00EE" w:rsidRDefault="009B3EFE" w:rsidP="00E71EBC">
            <w:pPr>
              <w:ind w:left="144"/>
              <w:rPr>
                <w:rFonts w:ascii="Century Gothic" w:hAnsi="Century Gothic"/>
                <w:b/>
                <w:sz w:val="22"/>
                <w:szCs w:val="22"/>
              </w:rPr>
            </w:pPr>
            <w:r w:rsidRPr="003A00EE">
              <w:rPr>
                <w:rFonts w:ascii="Century Gothic" w:hAnsi="Century Gothic"/>
                <w:b/>
                <w:sz w:val="22"/>
                <w:szCs w:val="22"/>
              </w:rPr>
              <w:t>Differentiation Strategies</w:t>
            </w:r>
          </w:p>
          <w:p w14:paraId="2078EE1E" w14:textId="77777777" w:rsidR="009B3EFE" w:rsidRPr="003A00EE" w:rsidRDefault="009B3EFE" w:rsidP="00E71EBC">
            <w:pPr>
              <w:spacing w:after="60"/>
              <w:ind w:left="144"/>
              <w:rPr>
                <w:rFonts w:ascii="Century Gothic" w:hAnsi="Century Gothic"/>
                <w:b/>
                <w:iCs/>
                <w:sz w:val="15"/>
                <w:szCs w:val="15"/>
              </w:rPr>
            </w:pPr>
            <w:r w:rsidRPr="003A00EE">
              <w:rPr>
                <w:rFonts w:ascii="Century Gothic" w:hAnsi="Century Gothic"/>
                <w:i/>
                <w:noProof/>
                <w:sz w:val="15"/>
                <w:szCs w:val="15"/>
              </w:rPr>
              <w:t>Adjustments to  instruction or activities to meet learner needs based on age, readiness, process, or output.</w:t>
            </w:r>
          </w:p>
        </w:tc>
      </w:tr>
      <w:tr w:rsidR="009B3EFE" w:rsidRPr="0036519B" w14:paraId="09E9123B" w14:textId="77777777" w:rsidTr="002C5812">
        <w:trPr>
          <w:cantSplit/>
          <w:trHeight w:val="503"/>
        </w:trPr>
        <w:tc>
          <w:tcPr>
            <w:tcW w:w="5000" w:type="pct"/>
            <w:shd w:val="clear" w:color="auto" w:fill="auto"/>
          </w:tcPr>
          <w:p w14:paraId="591B5DC4" w14:textId="4357714C" w:rsidR="009B3EFE" w:rsidRPr="00D54BC3" w:rsidRDefault="00D54BC3" w:rsidP="00E71EBC">
            <w:pPr>
              <w:spacing w:before="60"/>
              <w:rPr>
                <w:rFonts w:ascii="Century Gothic" w:hAnsi="Century Gothic"/>
                <w:sz w:val="18"/>
                <w:szCs w:val="18"/>
              </w:rPr>
            </w:pPr>
            <w:r w:rsidRPr="00A27368">
              <w:rPr>
                <w:rFonts w:ascii="Century Gothic" w:hAnsi="Century Gothic"/>
                <w:sz w:val="20"/>
                <w:szCs w:val="18"/>
              </w:rPr>
              <w:t xml:space="preserve">Some </w:t>
            </w:r>
            <w:r w:rsidR="00F454E1" w:rsidRPr="00A27368">
              <w:rPr>
                <w:rFonts w:ascii="Century Gothic" w:hAnsi="Century Gothic"/>
                <w:sz w:val="20"/>
                <w:szCs w:val="18"/>
              </w:rPr>
              <w:t xml:space="preserve">students may be able to </w:t>
            </w:r>
            <w:r w:rsidR="004E6BED" w:rsidRPr="00A27368">
              <w:rPr>
                <w:rFonts w:ascii="Century Gothic" w:hAnsi="Century Gothic"/>
                <w:sz w:val="20"/>
                <w:szCs w:val="18"/>
              </w:rPr>
              <w:t>complete</w:t>
            </w:r>
            <w:r w:rsidRPr="00A27368">
              <w:rPr>
                <w:rFonts w:ascii="Century Gothic" w:hAnsi="Century Gothic"/>
                <w:sz w:val="20"/>
                <w:szCs w:val="18"/>
              </w:rPr>
              <w:t xml:space="preserve"> the suitcase partner activity without the support of the word and picture list. </w:t>
            </w:r>
          </w:p>
        </w:tc>
      </w:tr>
    </w:tbl>
    <w:p w14:paraId="5DD9C305" w14:textId="77777777" w:rsidR="002C5812" w:rsidRDefault="002C5812" w:rsidP="00F82AD8">
      <w:pPr>
        <w:rPr>
          <w:sz w:val="12"/>
          <w:szCs w:val="12"/>
        </w:rPr>
      </w:pPr>
    </w:p>
    <w:p w14:paraId="6ABDDD8C" w14:textId="77777777" w:rsidR="002C5812" w:rsidRDefault="002C5812" w:rsidP="00F82AD8">
      <w:pPr>
        <w:rPr>
          <w:sz w:val="12"/>
          <w:szCs w:val="12"/>
        </w:rPr>
      </w:pPr>
    </w:p>
    <w:tbl>
      <w:tblPr>
        <w:tblStyle w:val="TableGrid"/>
        <w:tblW w:w="4908" w:type="pct"/>
        <w:tblInd w:w="19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016"/>
      </w:tblGrid>
      <w:tr w:rsidR="00F82AD8" w:rsidRPr="00793D7E" w14:paraId="35A38DAF" w14:textId="77777777" w:rsidTr="00632204">
        <w:tc>
          <w:tcPr>
            <w:tcW w:w="5000" w:type="pct"/>
            <w:shd w:val="clear" w:color="auto" w:fill="F2F2F2" w:themeFill="background1" w:themeFillShade="F2"/>
          </w:tcPr>
          <w:p w14:paraId="3F71D1E3" w14:textId="77777777" w:rsidR="00F82AD8" w:rsidRDefault="00F82AD8" w:rsidP="00E33489">
            <w:pPr>
              <w:spacing w:before="120"/>
              <w:ind w:left="144"/>
              <w:rPr>
                <w:rFonts w:ascii="Century Gothic" w:hAnsi="Century Gothic"/>
                <w:b/>
                <w:sz w:val="22"/>
                <w:szCs w:val="22"/>
              </w:rPr>
            </w:pPr>
            <w:r>
              <w:rPr>
                <w:rFonts w:ascii="Century Gothic" w:hAnsi="Century Gothic"/>
                <w:b/>
                <w:sz w:val="22"/>
                <w:szCs w:val="22"/>
              </w:rPr>
              <w:t>MATERIALS NEEDED</w:t>
            </w:r>
          </w:p>
          <w:p w14:paraId="0C8DC3F7" w14:textId="77777777" w:rsidR="00F82AD8" w:rsidRPr="00197F29" w:rsidRDefault="00F82AD8" w:rsidP="00E33489">
            <w:pPr>
              <w:spacing w:before="30" w:after="120"/>
              <w:ind w:left="144"/>
              <w:rPr>
                <w:rFonts w:ascii="Century Gothic" w:hAnsi="Century Gothic"/>
                <w:b/>
                <w:sz w:val="22"/>
                <w:szCs w:val="22"/>
              </w:rPr>
            </w:pPr>
            <w:r w:rsidRPr="005C11D7">
              <w:rPr>
                <w:rFonts w:ascii="Century Gothic" w:hAnsi="Century Gothic"/>
                <w:i/>
                <w:sz w:val="18"/>
                <w:szCs w:val="18"/>
              </w:rPr>
              <w:t>What s</w:t>
            </w:r>
            <w:r w:rsidRPr="00402B98">
              <w:rPr>
                <w:rFonts w:ascii="Century Gothic" w:hAnsi="Century Gothic" w:cs="Arial"/>
                <w:i/>
                <w:iCs/>
                <w:sz w:val="18"/>
                <w:szCs w:val="18"/>
              </w:rPr>
              <w:t>u</w:t>
            </w:r>
            <w:r>
              <w:rPr>
                <w:rFonts w:ascii="Century Gothic" w:hAnsi="Century Gothic" w:cs="Arial"/>
                <w:i/>
                <w:iCs/>
                <w:sz w:val="18"/>
                <w:szCs w:val="20"/>
              </w:rPr>
              <w:t>pplies and materials will you need to successfully implement this learning plan?</w:t>
            </w:r>
          </w:p>
        </w:tc>
      </w:tr>
      <w:tr w:rsidR="00F82AD8" w:rsidRPr="00793D7E" w14:paraId="44113937" w14:textId="77777777" w:rsidTr="00632204">
        <w:trPr>
          <w:trHeight w:val="783"/>
        </w:trPr>
        <w:tc>
          <w:tcPr>
            <w:tcW w:w="5000" w:type="pct"/>
            <w:shd w:val="clear" w:color="auto" w:fill="FFFFFF" w:themeFill="background1"/>
          </w:tcPr>
          <w:p w14:paraId="7F3976CB" w14:textId="4B10A19F" w:rsidR="006929FA" w:rsidRPr="00A27368" w:rsidRDefault="006929FA" w:rsidP="004F3024">
            <w:pPr>
              <w:spacing w:before="60" w:after="60"/>
              <w:ind w:left="144"/>
              <w:rPr>
                <w:rFonts w:ascii="Calibri" w:hAnsi="Calibri"/>
                <w:bCs/>
                <w:spacing w:val="-2"/>
                <w:sz w:val="22"/>
                <w:szCs w:val="20"/>
              </w:rPr>
            </w:pPr>
            <w:r w:rsidRPr="00A27368">
              <w:rPr>
                <w:rFonts w:ascii="Calibri" w:hAnsi="Calibri"/>
                <w:bCs/>
                <w:spacing w:val="-2"/>
                <w:sz w:val="22"/>
                <w:szCs w:val="20"/>
              </w:rPr>
              <w:t>Maps</w:t>
            </w:r>
            <w:r w:rsidR="004F3024" w:rsidRPr="00A27368">
              <w:rPr>
                <w:rFonts w:ascii="Calibri" w:hAnsi="Calibri"/>
                <w:bCs/>
                <w:spacing w:val="-2"/>
                <w:sz w:val="22"/>
                <w:szCs w:val="20"/>
              </w:rPr>
              <w:t xml:space="preserve">, </w:t>
            </w:r>
            <w:r w:rsidRPr="00A27368">
              <w:rPr>
                <w:rFonts w:ascii="Calibri" w:hAnsi="Calibri"/>
                <w:bCs/>
                <w:spacing w:val="-2"/>
                <w:sz w:val="22"/>
                <w:szCs w:val="20"/>
              </w:rPr>
              <w:t>Pictures of geographical features</w:t>
            </w:r>
          </w:p>
          <w:p w14:paraId="31F97F7E" w14:textId="3D4CDBEC" w:rsidR="009B3EFE" w:rsidRPr="00A27368" w:rsidRDefault="009B3EFE" w:rsidP="004F3024">
            <w:pPr>
              <w:spacing w:before="60" w:after="60"/>
              <w:ind w:left="144"/>
              <w:rPr>
                <w:rFonts w:ascii="Calibri" w:hAnsi="Calibri"/>
                <w:bCs/>
                <w:spacing w:val="-2"/>
                <w:sz w:val="22"/>
                <w:szCs w:val="20"/>
              </w:rPr>
            </w:pPr>
            <w:r w:rsidRPr="00A27368">
              <w:rPr>
                <w:rFonts w:ascii="Calibri" w:hAnsi="Calibri"/>
                <w:bCs/>
                <w:spacing w:val="-2"/>
                <w:sz w:val="22"/>
                <w:szCs w:val="20"/>
              </w:rPr>
              <w:t>Paper suitcases</w:t>
            </w:r>
            <w:r w:rsidR="004F3024" w:rsidRPr="00A27368">
              <w:rPr>
                <w:rFonts w:ascii="Calibri" w:hAnsi="Calibri"/>
                <w:bCs/>
                <w:spacing w:val="-2"/>
                <w:sz w:val="22"/>
                <w:szCs w:val="20"/>
              </w:rPr>
              <w:t xml:space="preserve">, </w:t>
            </w:r>
            <w:r w:rsidRPr="00A27368">
              <w:rPr>
                <w:rFonts w:ascii="Calibri" w:hAnsi="Calibri"/>
                <w:bCs/>
                <w:spacing w:val="-2"/>
                <w:sz w:val="22"/>
                <w:szCs w:val="20"/>
              </w:rPr>
              <w:t xml:space="preserve">Cut out paper clothes </w:t>
            </w:r>
          </w:p>
          <w:p w14:paraId="5BE420E7" w14:textId="77777777" w:rsidR="009B3EFE" w:rsidRPr="00A27368" w:rsidRDefault="009B3EFE" w:rsidP="009B3EFE">
            <w:pPr>
              <w:spacing w:before="60" w:after="60"/>
              <w:ind w:left="144"/>
              <w:rPr>
                <w:rFonts w:ascii="Calibri" w:hAnsi="Calibri"/>
                <w:bCs/>
                <w:spacing w:val="-2"/>
                <w:sz w:val="22"/>
                <w:szCs w:val="20"/>
              </w:rPr>
            </w:pPr>
            <w:r w:rsidRPr="00A27368">
              <w:rPr>
                <w:rFonts w:ascii="Calibri" w:hAnsi="Calibri"/>
                <w:bCs/>
                <w:spacing w:val="-2"/>
                <w:sz w:val="22"/>
                <w:szCs w:val="20"/>
              </w:rPr>
              <w:t>Weather symbols</w:t>
            </w:r>
          </w:p>
          <w:p w14:paraId="51DA7040" w14:textId="18DA7907" w:rsidR="00F82AD8" w:rsidRPr="00327045" w:rsidRDefault="009B3EFE" w:rsidP="00327045">
            <w:pPr>
              <w:spacing w:before="60" w:after="60"/>
              <w:ind w:left="144"/>
              <w:rPr>
                <w:rFonts w:ascii="Calibri" w:hAnsi="Calibri"/>
                <w:bCs/>
                <w:spacing w:val="-2"/>
                <w:sz w:val="20"/>
                <w:szCs w:val="20"/>
              </w:rPr>
            </w:pPr>
            <w:r w:rsidRPr="00A27368">
              <w:rPr>
                <w:rFonts w:ascii="Calibri" w:hAnsi="Calibri"/>
                <w:bCs/>
                <w:spacing w:val="-2"/>
                <w:sz w:val="22"/>
                <w:szCs w:val="20"/>
              </w:rPr>
              <w:t xml:space="preserve">Window weather sheet </w:t>
            </w:r>
            <w:r w:rsidR="00327045" w:rsidRPr="00A27368">
              <w:rPr>
                <w:rFonts w:ascii="Calibri" w:hAnsi="Calibri"/>
                <w:bCs/>
                <w:spacing w:val="-2"/>
                <w:sz w:val="22"/>
                <w:szCs w:val="20"/>
              </w:rPr>
              <w:t>(Students</w:t>
            </w:r>
            <w:r w:rsidRPr="00A27368">
              <w:rPr>
                <w:rFonts w:ascii="Calibri" w:hAnsi="Calibri"/>
                <w:bCs/>
                <w:spacing w:val="-2"/>
                <w:sz w:val="22"/>
                <w:szCs w:val="20"/>
              </w:rPr>
              <w:t xml:space="preserve"> can draw the windows or teacher can prepare them) </w:t>
            </w:r>
          </w:p>
        </w:tc>
      </w:tr>
    </w:tbl>
    <w:p w14:paraId="3D671422" w14:textId="77777777" w:rsidR="00F82AD8" w:rsidRDefault="00F82AD8" w:rsidP="00F82AD8">
      <w:pPr>
        <w:rPr>
          <w:sz w:val="12"/>
          <w:szCs w:val="12"/>
        </w:rPr>
      </w:pPr>
    </w:p>
    <w:p w14:paraId="77711EF3" w14:textId="77777777" w:rsidR="002C5812" w:rsidRDefault="002C5812" w:rsidP="00F82AD8">
      <w:pPr>
        <w:rPr>
          <w:sz w:val="12"/>
          <w:szCs w:val="12"/>
        </w:rPr>
      </w:pPr>
    </w:p>
    <w:p w14:paraId="49BD4A8F" w14:textId="77777777" w:rsidR="002C5812" w:rsidRDefault="002C5812" w:rsidP="00F82AD8">
      <w:pPr>
        <w:rPr>
          <w:sz w:val="12"/>
          <w:szCs w:val="12"/>
        </w:rPr>
      </w:pPr>
    </w:p>
    <w:p w14:paraId="7DE23A92" w14:textId="77777777" w:rsidR="002C5812" w:rsidRDefault="002C5812" w:rsidP="00F82AD8">
      <w:pPr>
        <w:rPr>
          <w:sz w:val="12"/>
          <w:szCs w:val="12"/>
        </w:rPr>
      </w:pPr>
    </w:p>
    <w:tbl>
      <w:tblPr>
        <w:tblStyle w:val="TableGrid"/>
        <w:tblW w:w="4908" w:type="pct"/>
        <w:tblInd w:w="19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016"/>
      </w:tblGrid>
      <w:tr w:rsidR="00F82AD8" w:rsidRPr="00793D7E" w14:paraId="1F9406CB" w14:textId="77777777" w:rsidTr="00632204">
        <w:tc>
          <w:tcPr>
            <w:tcW w:w="5000" w:type="pct"/>
            <w:shd w:val="clear" w:color="auto" w:fill="F2F2F2" w:themeFill="background1" w:themeFillShade="F2"/>
          </w:tcPr>
          <w:p w14:paraId="116EA53B" w14:textId="77777777" w:rsidR="00F82AD8" w:rsidRPr="009868B7" w:rsidRDefault="00F82AD8" w:rsidP="00E33489">
            <w:pPr>
              <w:spacing w:before="120"/>
              <w:ind w:left="144"/>
              <w:rPr>
                <w:rFonts w:ascii="Century Gothic" w:hAnsi="Century Gothic"/>
                <w:b/>
                <w:sz w:val="22"/>
                <w:szCs w:val="22"/>
              </w:rPr>
            </w:pPr>
            <w:r>
              <w:rPr>
                <w:rFonts w:ascii="Century Gothic" w:hAnsi="Century Gothic"/>
                <w:b/>
                <w:sz w:val="22"/>
                <w:szCs w:val="22"/>
              </w:rPr>
              <w:t>PERSONAL REFLECTION</w:t>
            </w:r>
          </w:p>
          <w:p w14:paraId="5CC57E88" w14:textId="77777777" w:rsidR="00F82AD8" w:rsidRPr="00C6128E" w:rsidRDefault="00F82AD8" w:rsidP="00E33489">
            <w:pPr>
              <w:spacing w:before="30" w:after="120"/>
              <w:ind w:left="144"/>
              <w:rPr>
                <w:rFonts w:ascii="Century Gothic" w:hAnsi="Century Gothic" w:cs="Arial"/>
                <w:i/>
                <w:iCs/>
                <w:sz w:val="18"/>
                <w:szCs w:val="18"/>
              </w:rPr>
            </w:pPr>
            <w:r>
              <w:rPr>
                <w:rFonts w:ascii="Century Gothic" w:hAnsi="Century Gothic"/>
                <w:i/>
                <w:color w:val="1A1A1A"/>
                <w:sz w:val="18"/>
                <w:szCs w:val="18"/>
              </w:rPr>
              <w:t>How did this lesson go? What could you do to improve this learning plan if you do these activities again?</w:t>
            </w:r>
          </w:p>
        </w:tc>
      </w:tr>
      <w:tr w:rsidR="00F82AD8" w:rsidRPr="00D032E5" w14:paraId="6F50A63F" w14:textId="77777777" w:rsidTr="00632204">
        <w:trPr>
          <w:trHeight w:val="783"/>
        </w:trPr>
        <w:tc>
          <w:tcPr>
            <w:tcW w:w="5000" w:type="pct"/>
            <w:shd w:val="clear" w:color="auto" w:fill="FFFFFF" w:themeFill="background1"/>
          </w:tcPr>
          <w:p w14:paraId="0CD555FE" w14:textId="77777777" w:rsidR="00F82AD8" w:rsidRPr="00D032E5" w:rsidRDefault="00F82AD8" w:rsidP="00E33489">
            <w:pPr>
              <w:spacing w:before="60" w:after="60"/>
              <w:ind w:left="144"/>
              <w:rPr>
                <w:rFonts w:ascii="Calibri Bold" w:hAnsi="Calibri Bold"/>
                <w:bCs/>
                <w:spacing w:val="-2"/>
                <w:sz w:val="22"/>
                <w:szCs w:val="22"/>
              </w:rPr>
            </w:pPr>
          </w:p>
        </w:tc>
      </w:tr>
    </w:tbl>
    <w:p w14:paraId="393ED1C0" w14:textId="77777777" w:rsidR="006E7C76" w:rsidRDefault="006E7C76">
      <w:pPr>
        <w:rPr>
          <w:sz w:val="12"/>
          <w:szCs w:val="12"/>
        </w:rPr>
      </w:pPr>
    </w:p>
    <w:p w14:paraId="60592040" w14:textId="77777777" w:rsidR="00366313" w:rsidRDefault="00366313">
      <w:pPr>
        <w:rPr>
          <w:sz w:val="12"/>
          <w:szCs w:val="12"/>
        </w:rPr>
      </w:pPr>
    </w:p>
    <w:p w14:paraId="548F1DEC" w14:textId="53723AC1" w:rsidR="00437A55" w:rsidRPr="00122A52" w:rsidRDefault="00437A55" w:rsidP="00BC3E7E">
      <w:pPr>
        <w:outlineLvl w:val="0"/>
        <w:rPr>
          <w:rFonts w:ascii="Calibri" w:hAnsi="Calibri"/>
          <w:b/>
          <w:bCs/>
          <w:color w:val="C00000"/>
          <w:sz w:val="20"/>
          <w:szCs w:val="20"/>
        </w:rPr>
      </w:pPr>
      <w:r w:rsidRPr="00122A52">
        <w:rPr>
          <w:rFonts w:ascii="Calibri" w:hAnsi="Calibri"/>
          <w:b/>
          <w:bCs/>
          <w:color w:val="C00000"/>
          <w:sz w:val="20"/>
          <w:szCs w:val="20"/>
        </w:rPr>
        <w:t xml:space="preserve">Please Note: The language items in these learning plans will need to be recycled throughout the program. </w:t>
      </w:r>
    </w:p>
    <w:sectPr w:rsidR="00437A55" w:rsidRPr="00122A52" w:rsidSect="00A65B69">
      <w:footerReference w:type="even" r:id="rId14"/>
      <w:footerReference w:type="default" r:id="rId15"/>
      <w:pgSz w:w="12240" w:h="15840"/>
      <w:pgMar w:top="864" w:right="1008" w:bottom="108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A1A0" w14:textId="77777777" w:rsidR="007452E4" w:rsidRDefault="007452E4" w:rsidP="00951536">
      <w:r>
        <w:separator/>
      </w:r>
    </w:p>
  </w:endnote>
  <w:endnote w:type="continuationSeparator" w:id="0">
    <w:p w14:paraId="304AD1BF" w14:textId="77777777" w:rsidR="007452E4" w:rsidRDefault="007452E4"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Bold">
    <w:panose1 w:val="020F0702030404030204"/>
    <w:charset w:val="00"/>
    <w:family w:val="auto"/>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8E20" w14:textId="77777777" w:rsidR="00B25AE9" w:rsidRPr="007D14A8" w:rsidRDefault="00B25AE9"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end"/>
    </w:r>
  </w:p>
  <w:p w14:paraId="7285EE14" w14:textId="77777777" w:rsidR="00B25AE9" w:rsidRPr="007D14A8" w:rsidRDefault="00B25AE9" w:rsidP="003E3F46">
    <w:pPr>
      <w:pStyle w:val="Footer"/>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0D28" w14:textId="1DF50169" w:rsidR="00B25AE9" w:rsidRPr="007D14A8" w:rsidRDefault="00B25AE9"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separate"/>
    </w:r>
    <w:r w:rsidR="00EA373C">
      <w:rPr>
        <w:rStyle w:val="PageNumber"/>
        <w:noProof/>
        <w:sz w:val="18"/>
      </w:rPr>
      <w:t>1</w:t>
    </w:r>
    <w:r w:rsidRPr="007D14A8">
      <w:rPr>
        <w:rStyle w:val="PageNumber"/>
        <w:sz w:val="18"/>
      </w:rPr>
      <w:fldChar w:fldCharType="end"/>
    </w:r>
  </w:p>
  <w:p w14:paraId="313DD47A" w14:textId="38199011" w:rsidR="00B25AE9" w:rsidRPr="007D14A8" w:rsidRDefault="00B25AE9" w:rsidP="003E3F46">
    <w:pPr>
      <w:pStyle w:val="Footer"/>
      <w:ind w:right="360"/>
      <w:rPr>
        <w:sz w:val="18"/>
      </w:rPr>
    </w:pPr>
    <w:r w:rsidRPr="007D14A8">
      <w:rPr>
        <w:sz w:val="18"/>
      </w:rPr>
      <w:t>Revised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08B4E" w14:textId="77777777" w:rsidR="007452E4" w:rsidRDefault="007452E4" w:rsidP="00951536">
      <w:r>
        <w:separator/>
      </w:r>
    </w:p>
  </w:footnote>
  <w:footnote w:type="continuationSeparator" w:id="0">
    <w:p w14:paraId="4C4F738A" w14:textId="77777777" w:rsidR="007452E4" w:rsidRDefault="007452E4" w:rsidP="00951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11A"/>
    <w:multiLevelType w:val="hybridMultilevel"/>
    <w:tmpl w:val="6E20286E"/>
    <w:lvl w:ilvl="0" w:tplc="7AACB3D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105E1FE5"/>
    <w:multiLevelType w:val="hybridMultilevel"/>
    <w:tmpl w:val="774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7FF4"/>
    <w:multiLevelType w:val="hybridMultilevel"/>
    <w:tmpl w:val="FD8458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7D20676"/>
    <w:multiLevelType w:val="hybridMultilevel"/>
    <w:tmpl w:val="3656DE24"/>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ADC1E55"/>
    <w:multiLevelType w:val="hybridMultilevel"/>
    <w:tmpl w:val="92F68B48"/>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5C53C53"/>
    <w:multiLevelType w:val="hybridMultilevel"/>
    <w:tmpl w:val="D69E0D0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2651257C"/>
    <w:multiLevelType w:val="hybridMultilevel"/>
    <w:tmpl w:val="842C09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66A6FC7"/>
    <w:multiLevelType w:val="hybridMultilevel"/>
    <w:tmpl w:val="5F76CFA8"/>
    <w:lvl w:ilvl="0" w:tplc="6C403DFC">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B8F3F45"/>
    <w:multiLevelType w:val="hybridMultilevel"/>
    <w:tmpl w:val="1B3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06F2E"/>
    <w:multiLevelType w:val="hybridMultilevel"/>
    <w:tmpl w:val="22662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F2813"/>
    <w:multiLevelType w:val="hybridMultilevel"/>
    <w:tmpl w:val="56E2A47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376000A"/>
    <w:multiLevelType w:val="hybridMultilevel"/>
    <w:tmpl w:val="7298A4F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7EB6AE9"/>
    <w:multiLevelType w:val="hybridMultilevel"/>
    <w:tmpl w:val="56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26EE6"/>
    <w:multiLevelType w:val="hybridMultilevel"/>
    <w:tmpl w:val="744ADF2C"/>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41133130"/>
    <w:multiLevelType w:val="hybridMultilevel"/>
    <w:tmpl w:val="4D44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D2443"/>
    <w:multiLevelType w:val="hybridMultilevel"/>
    <w:tmpl w:val="3D9A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D48A5"/>
    <w:multiLevelType w:val="hybridMultilevel"/>
    <w:tmpl w:val="6A8CE1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518A6356"/>
    <w:multiLevelType w:val="hybridMultilevel"/>
    <w:tmpl w:val="677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6391F"/>
    <w:multiLevelType w:val="hybridMultilevel"/>
    <w:tmpl w:val="128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43DA"/>
    <w:multiLevelType w:val="hybridMultilevel"/>
    <w:tmpl w:val="795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57F6E"/>
    <w:multiLevelType w:val="hybridMultilevel"/>
    <w:tmpl w:val="0BD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66C54"/>
    <w:multiLevelType w:val="hybridMultilevel"/>
    <w:tmpl w:val="92F68B48"/>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5E843582"/>
    <w:multiLevelType w:val="hybridMultilevel"/>
    <w:tmpl w:val="0DD0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32C"/>
    <w:multiLevelType w:val="hybridMultilevel"/>
    <w:tmpl w:val="4148EED2"/>
    <w:lvl w:ilvl="0" w:tplc="2BD8466C">
      <w:start w:val="1"/>
      <w:numFmt w:val="bullet"/>
      <w:lvlText w:val=""/>
      <w:lvlJc w:val="left"/>
      <w:pPr>
        <w:ind w:left="504" w:hanging="288"/>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9F702C0"/>
    <w:multiLevelType w:val="hybridMultilevel"/>
    <w:tmpl w:val="5AE6979A"/>
    <w:lvl w:ilvl="0" w:tplc="5FE2EE38">
      <w:start w:val="1"/>
      <w:numFmt w:val="bullet"/>
      <w:lvlText w:val=""/>
      <w:lvlJc w:val="left"/>
      <w:pPr>
        <w:ind w:left="792"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CC2172A"/>
    <w:multiLevelType w:val="hybridMultilevel"/>
    <w:tmpl w:val="C976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A1F46"/>
    <w:multiLevelType w:val="hybridMultilevel"/>
    <w:tmpl w:val="0D3E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845E5"/>
    <w:multiLevelType w:val="hybridMultilevel"/>
    <w:tmpl w:val="610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7759C"/>
    <w:multiLevelType w:val="hybridMultilevel"/>
    <w:tmpl w:val="4AC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24"/>
  </w:num>
  <w:num w:numId="5">
    <w:abstractNumId w:val="22"/>
  </w:num>
  <w:num w:numId="6">
    <w:abstractNumId w:val="27"/>
  </w:num>
  <w:num w:numId="7">
    <w:abstractNumId w:val="17"/>
  </w:num>
  <w:num w:numId="8">
    <w:abstractNumId w:val="23"/>
  </w:num>
  <w:num w:numId="9">
    <w:abstractNumId w:val="25"/>
  </w:num>
  <w:num w:numId="10">
    <w:abstractNumId w:val="28"/>
  </w:num>
  <w:num w:numId="11">
    <w:abstractNumId w:val="2"/>
  </w:num>
  <w:num w:numId="12">
    <w:abstractNumId w:val="15"/>
  </w:num>
  <w:num w:numId="13">
    <w:abstractNumId w:val="11"/>
  </w:num>
  <w:num w:numId="14">
    <w:abstractNumId w:val="5"/>
  </w:num>
  <w:num w:numId="15">
    <w:abstractNumId w:val="16"/>
  </w:num>
  <w:num w:numId="16">
    <w:abstractNumId w:val="6"/>
  </w:num>
  <w:num w:numId="17">
    <w:abstractNumId w:val="19"/>
  </w:num>
  <w:num w:numId="18">
    <w:abstractNumId w:val="20"/>
  </w:num>
  <w:num w:numId="19">
    <w:abstractNumId w:val="1"/>
  </w:num>
  <w:num w:numId="20">
    <w:abstractNumId w:val="14"/>
  </w:num>
  <w:num w:numId="21">
    <w:abstractNumId w:val="18"/>
  </w:num>
  <w:num w:numId="22">
    <w:abstractNumId w:val="26"/>
  </w:num>
  <w:num w:numId="23">
    <w:abstractNumId w:val="9"/>
  </w:num>
  <w:num w:numId="24">
    <w:abstractNumId w:val="8"/>
  </w:num>
  <w:num w:numId="25">
    <w:abstractNumId w:val="3"/>
  </w:num>
  <w:num w:numId="26">
    <w:abstractNumId w:val="13"/>
  </w:num>
  <w:num w:numId="27">
    <w:abstractNumId w:val="4"/>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2689"/>
    <w:rsid w:val="00005081"/>
    <w:rsid w:val="00013002"/>
    <w:rsid w:val="00015BAA"/>
    <w:rsid w:val="00037AB4"/>
    <w:rsid w:val="00047079"/>
    <w:rsid w:val="0005158D"/>
    <w:rsid w:val="00052459"/>
    <w:rsid w:val="00053CED"/>
    <w:rsid w:val="00065D8C"/>
    <w:rsid w:val="0006762D"/>
    <w:rsid w:val="000808BC"/>
    <w:rsid w:val="0009224F"/>
    <w:rsid w:val="00094374"/>
    <w:rsid w:val="000A0F19"/>
    <w:rsid w:val="000A5713"/>
    <w:rsid w:val="000B11DE"/>
    <w:rsid w:val="000D4EE3"/>
    <w:rsid w:val="000D7AE4"/>
    <w:rsid w:val="000E055E"/>
    <w:rsid w:val="000E0E23"/>
    <w:rsid w:val="000F0F67"/>
    <w:rsid w:val="000F36D4"/>
    <w:rsid w:val="001101CF"/>
    <w:rsid w:val="00112985"/>
    <w:rsid w:val="00122A52"/>
    <w:rsid w:val="00123B81"/>
    <w:rsid w:val="001245F4"/>
    <w:rsid w:val="00126EC0"/>
    <w:rsid w:val="00131CD7"/>
    <w:rsid w:val="00146DDF"/>
    <w:rsid w:val="00162BDF"/>
    <w:rsid w:val="0016765E"/>
    <w:rsid w:val="00167B63"/>
    <w:rsid w:val="00173944"/>
    <w:rsid w:val="00174DB7"/>
    <w:rsid w:val="001801A5"/>
    <w:rsid w:val="001869E8"/>
    <w:rsid w:val="00194C8F"/>
    <w:rsid w:val="00194FA6"/>
    <w:rsid w:val="0019754B"/>
    <w:rsid w:val="00197F29"/>
    <w:rsid w:val="001A0F0A"/>
    <w:rsid w:val="001A3D17"/>
    <w:rsid w:val="001A6CFE"/>
    <w:rsid w:val="001B18A6"/>
    <w:rsid w:val="001B3C71"/>
    <w:rsid w:val="001B5F4B"/>
    <w:rsid w:val="001C1308"/>
    <w:rsid w:val="001C2667"/>
    <w:rsid w:val="001C68F0"/>
    <w:rsid w:val="001D4556"/>
    <w:rsid w:val="001E4159"/>
    <w:rsid w:val="001E4817"/>
    <w:rsid w:val="001F2B1B"/>
    <w:rsid w:val="001F3970"/>
    <w:rsid w:val="001F7605"/>
    <w:rsid w:val="00200E5D"/>
    <w:rsid w:val="00201B37"/>
    <w:rsid w:val="00207924"/>
    <w:rsid w:val="00210917"/>
    <w:rsid w:val="00217469"/>
    <w:rsid w:val="00225F8E"/>
    <w:rsid w:val="002319D4"/>
    <w:rsid w:val="00234344"/>
    <w:rsid w:val="00251D04"/>
    <w:rsid w:val="002578AB"/>
    <w:rsid w:val="00264137"/>
    <w:rsid w:val="00267827"/>
    <w:rsid w:val="00272252"/>
    <w:rsid w:val="00275913"/>
    <w:rsid w:val="002777E5"/>
    <w:rsid w:val="00284ECE"/>
    <w:rsid w:val="002874CD"/>
    <w:rsid w:val="002901D8"/>
    <w:rsid w:val="00295D91"/>
    <w:rsid w:val="002A4766"/>
    <w:rsid w:val="002A7779"/>
    <w:rsid w:val="002B0FAE"/>
    <w:rsid w:val="002C5812"/>
    <w:rsid w:val="002C5F6C"/>
    <w:rsid w:val="002D4664"/>
    <w:rsid w:val="002E196F"/>
    <w:rsid w:val="002E4E6C"/>
    <w:rsid w:val="002E721B"/>
    <w:rsid w:val="002F5A98"/>
    <w:rsid w:val="00304D90"/>
    <w:rsid w:val="00305D12"/>
    <w:rsid w:val="003115E4"/>
    <w:rsid w:val="003135A4"/>
    <w:rsid w:val="003144BA"/>
    <w:rsid w:val="003158D9"/>
    <w:rsid w:val="00316242"/>
    <w:rsid w:val="0032152B"/>
    <w:rsid w:val="00321ECC"/>
    <w:rsid w:val="00325820"/>
    <w:rsid w:val="00327045"/>
    <w:rsid w:val="003328E8"/>
    <w:rsid w:val="00336538"/>
    <w:rsid w:val="0033779F"/>
    <w:rsid w:val="003441C2"/>
    <w:rsid w:val="003507E4"/>
    <w:rsid w:val="003530F3"/>
    <w:rsid w:val="00353485"/>
    <w:rsid w:val="00354340"/>
    <w:rsid w:val="00354E6B"/>
    <w:rsid w:val="00360C1F"/>
    <w:rsid w:val="0036153B"/>
    <w:rsid w:val="0036519B"/>
    <w:rsid w:val="00366313"/>
    <w:rsid w:val="00367126"/>
    <w:rsid w:val="0037528D"/>
    <w:rsid w:val="00383B53"/>
    <w:rsid w:val="00384E7C"/>
    <w:rsid w:val="00390707"/>
    <w:rsid w:val="00393041"/>
    <w:rsid w:val="00397E38"/>
    <w:rsid w:val="003A00EE"/>
    <w:rsid w:val="003A571B"/>
    <w:rsid w:val="003A65C3"/>
    <w:rsid w:val="003B142B"/>
    <w:rsid w:val="003B3776"/>
    <w:rsid w:val="003B4BD4"/>
    <w:rsid w:val="003B7853"/>
    <w:rsid w:val="003C5C05"/>
    <w:rsid w:val="003C6DFB"/>
    <w:rsid w:val="003D0BCE"/>
    <w:rsid w:val="003E28A5"/>
    <w:rsid w:val="003E3B43"/>
    <w:rsid w:val="003E3F46"/>
    <w:rsid w:val="003F18EE"/>
    <w:rsid w:val="00402B98"/>
    <w:rsid w:val="0041504B"/>
    <w:rsid w:val="00437A55"/>
    <w:rsid w:val="0044519C"/>
    <w:rsid w:val="00455C1E"/>
    <w:rsid w:val="00455D25"/>
    <w:rsid w:val="00456A58"/>
    <w:rsid w:val="00460EC8"/>
    <w:rsid w:val="00462DA2"/>
    <w:rsid w:val="00462DA7"/>
    <w:rsid w:val="0047257A"/>
    <w:rsid w:val="0047493B"/>
    <w:rsid w:val="0048572E"/>
    <w:rsid w:val="004969C8"/>
    <w:rsid w:val="00497BCB"/>
    <w:rsid w:val="004A1A82"/>
    <w:rsid w:val="004A5322"/>
    <w:rsid w:val="004A55E8"/>
    <w:rsid w:val="004A61F5"/>
    <w:rsid w:val="004A70FB"/>
    <w:rsid w:val="004A7390"/>
    <w:rsid w:val="004A75DE"/>
    <w:rsid w:val="004A7DF0"/>
    <w:rsid w:val="004B13B8"/>
    <w:rsid w:val="004B3012"/>
    <w:rsid w:val="004B3657"/>
    <w:rsid w:val="004B65C3"/>
    <w:rsid w:val="004B65D3"/>
    <w:rsid w:val="004C17BF"/>
    <w:rsid w:val="004C4DA0"/>
    <w:rsid w:val="004C67C3"/>
    <w:rsid w:val="004C7555"/>
    <w:rsid w:val="004D149A"/>
    <w:rsid w:val="004D2CCF"/>
    <w:rsid w:val="004D726B"/>
    <w:rsid w:val="004E3C7A"/>
    <w:rsid w:val="004E4E32"/>
    <w:rsid w:val="004E6BED"/>
    <w:rsid w:val="004F3024"/>
    <w:rsid w:val="00501FBB"/>
    <w:rsid w:val="00502D5E"/>
    <w:rsid w:val="00504838"/>
    <w:rsid w:val="005136D7"/>
    <w:rsid w:val="005157C9"/>
    <w:rsid w:val="00516D71"/>
    <w:rsid w:val="005208BB"/>
    <w:rsid w:val="00526145"/>
    <w:rsid w:val="00527D4C"/>
    <w:rsid w:val="00530FB3"/>
    <w:rsid w:val="00531A87"/>
    <w:rsid w:val="00533399"/>
    <w:rsid w:val="00533C04"/>
    <w:rsid w:val="00534975"/>
    <w:rsid w:val="005402E3"/>
    <w:rsid w:val="00542962"/>
    <w:rsid w:val="00542A55"/>
    <w:rsid w:val="005430E6"/>
    <w:rsid w:val="00546541"/>
    <w:rsid w:val="005542FF"/>
    <w:rsid w:val="0055717D"/>
    <w:rsid w:val="00560762"/>
    <w:rsid w:val="005607A6"/>
    <w:rsid w:val="005626A9"/>
    <w:rsid w:val="00566C33"/>
    <w:rsid w:val="00566E77"/>
    <w:rsid w:val="00567375"/>
    <w:rsid w:val="00570D0A"/>
    <w:rsid w:val="00570FD4"/>
    <w:rsid w:val="005760D1"/>
    <w:rsid w:val="005926A9"/>
    <w:rsid w:val="005A1956"/>
    <w:rsid w:val="005A28C2"/>
    <w:rsid w:val="005A3224"/>
    <w:rsid w:val="005A3CD5"/>
    <w:rsid w:val="005A4B80"/>
    <w:rsid w:val="005A5F9E"/>
    <w:rsid w:val="005B0A35"/>
    <w:rsid w:val="005B7AC4"/>
    <w:rsid w:val="005C11D7"/>
    <w:rsid w:val="005C39B9"/>
    <w:rsid w:val="005F0DCA"/>
    <w:rsid w:val="005F1950"/>
    <w:rsid w:val="00602E4F"/>
    <w:rsid w:val="00604B84"/>
    <w:rsid w:val="00610D4C"/>
    <w:rsid w:val="00612AD2"/>
    <w:rsid w:val="006151C3"/>
    <w:rsid w:val="006219F4"/>
    <w:rsid w:val="00622DDB"/>
    <w:rsid w:val="00624249"/>
    <w:rsid w:val="00625519"/>
    <w:rsid w:val="006309E8"/>
    <w:rsid w:val="0063100B"/>
    <w:rsid w:val="00632204"/>
    <w:rsid w:val="00632D14"/>
    <w:rsid w:val="006351F9"/>
    <w:rsid w:val="00636478"/>
    <w:rsid w:val="0064042F"/>
    <w:rsid w:val="00641EA5"/>
    <w:rsid w:val="00642451"/>
    <w:rsid w:val="006461C7"/>
    <w:rsid w:val="00650781"/>
    <w:rsid w:val="0065175A"/>
    <w:rsid w:val="0065372E"/>
    <w:rsid w:val="00654621"/>
    <w:rsid w:val="00654B5E"/>
    <w:rsid w:val="00664B9D"/>
    <w:rsid w:val="00665077"/>
    <w:rsid w:val="006724F2"/>
    <w:rsid w:val="00673C07"/>
    <w:rsid w:val="006929FA"/>
    <w:rsid w:val="00697996"/>
    <w:rsid w:val="006C08CD"/>
    <w:rsid w:val="006C77F7"/>
    <w:rsid w:val="006D0148"/>
    <w:rsid w:val="006E1BA3"/>
    <w:rsid w:val="006E23BB"/>
    <w:rsid w:val="006E2D5B"/>
    <w:rsid w:val="006E3DF0"/>
    <w:rsid w:val="006E4BEB"/>
    <w:rsid w:val="006E7C76"/>
    <w:rsid w:val="007025D1"/>
    <w:rsid w:val="0070570E"/>
    <w:rsid w:val="00710B1C"/>
    <w:rsid w:val="00721498"/>
    <w:rsid w:val="00725D02"/>
    <w:rsid w:val="00734293"/>
    <w:rsid w:val="007452E4"/>
    <w:rsid w:val="00755DB1"/>
    <w:rsid w:val="00760FDE"/>
    <w:rsid w:val="007633F8"/>
    <w:rsid w:val="0076550F"/>
    <w:rsid w:val="007778F2"/>
    <w:rsid w:val="00781A32"/>
    <w:rsid w:val="007821F4"/>
    <w:rsid w:val="0078707E"/>
    <w:rsid w:val="00792E27"/>
    <w:rsid w:val="00793D7E"/>
    <w:rsid w:val="007965A2"/>
    <w:rsid w:val="007A18E8"/>
    <w:rsid w:val="007A3CE5"/>
    <w:rsid w:val="007A62EE"/>
    <w:rsid w:val="007B3C8B"/>
    <w:rsid w:val="007C6313"/>
    <w:rsid w:val="007D14A8"/>
    <w:rsid w:val="007D5BC7"/>
    <w:rsid w:val="007E0198"/>
    <w:rsid w:val="007E24EA"/>
    <w:rsid w:val="007F16B6"/>
    <w:rsid w:val="007F20F6"/>
    <w:rsid w:val="007F5900"/>
    <w:rsid w:val="0080051E"/>
    <w:rsid w:val="0080718A"/>
    <w:rsid w:val="008158C4"/>
    <w:rsid w:val="00821B52"/>
    <w:rsid w:val="00837D46"/>
    <w:rsid w:val="00843C91"/>
    <w:rsid w:val="008464A3"/>
    <w:rsid w:val="00851A45"/>
    <w:rsid w:val="00856D7F"/>
    <w:rsid w:val="00862A92"/>
    <w:rsid w:val="0086331E"/>
    <w:rsid w:val="00864069"/>
    <w:rsid w:val="00864754"/>
    <w:rsid w:val="00865CA1"/>
    <w:rsid w:val="0087195E"/>
    <w:rsid w:val="00882052"/>
    <w:rsid w:val="008962CA"/>
    <w:rsid w:val="008A2C5D"/>
    <w:rsid w:val="008A3121"/>
    <w:rsid w:val="008B48B4"/>
    <w:rsid w:val="008C16AA"/>
    <w:rsid w:val="008C1875"/>
    <w:rsid w:val="008D30A5"/>
    <w:rsid w:val="008D4358"/>
    <w:rsid w:val="008D48CC"/>
    <w:rsid w:val="008D4D64"/>
    <w:rsid w:val="008D5F00"/>
    <w:rsid w:val="008D71E1"/>
    <w:rsid w:val="008D760C"/>
    <w:rsid w:val="0090103C"/>
    <w:rsid w:val="009048ED"/>
    <w:rsid w:val="00905DC2"/>
    <w:rsid w:val="00922440"/>
    <w:rsid w:val="009229F3"/>
    <w:rsid w:val="00931F5F"/>
    <w:rsid w:val="00933A92"/>
    <w:rsid w:val="00935AD6"/>
    <w:rsid w:val="00935D46"/>
    <w:rsid w:val="00935E2E"/>
    <w:rsid w:val="0094009F"/>
    <w:rsid w:val="009409DD"/>
    <w:rsid w:val="00940B01"/>
    <w:rsid w:val="0094406F"/>
    <w:rsid w:val="00951536"/>
    <w:rsid w:val="00951C5D"/>
    <w:rsid w:val="00953D72"/>
    <w:rsid w:val="009649EC"/>
    <w:rsid w:val="0096526E"/>
    <w:rsid w:val="00980DDE"/>
    <w:rsid w:val="00984DFD"/>
    <w:rsid w:val="009868B7"/>
    <w:rsid w:val="00991D14"/>
    <w:rsid w:val="009B3EFE"/>
    <w:rsid w:val="009B6A66"/>
    <w:rsid w:val="009B7A72"/>
    <w:rsid w:val="009C2206"/>
    <w:rsid w:val="009C4D64"/>
    <w:rsid w:val="009D5000"/>
    <w:rsid w:val="009E080D"/>
    <w:rsid w:val="009E29A9"/>
    <w:rsid w:val="009E62E9"/>
    <w:rsid w:val="009F1F40"/>
    <w:rsid w:val="009F39EC"/>
    <w:rsid w:val="009F512D"/>
    <w:rsid w:val="009F550F"/>
    <w:rsid w:val="00A0608D"/>
    <w:rsid w:val="00A110F8"/>
    <w:rsid w:val="00A16121"/>
    <w:rsid w:val="00A22A85"/>
    <w:rsid w:val="00A24FA6"/>
    <w:rsid w:val="00A27368"/>
    <w:rsid w:val="00A34AB7"/>
    <w:rsid w:val="00A455C5"/>
    <w:rsid w:val="00A45B51"/>
    <w:rsid w:val="00A53DE9"/>
    <w:rsid w:val="00A5514E"/>
    <w:rsid w:val="00A65B69"/>
    <w:rsid w:val="00A8299C"/>
    <w:rsid w:val="00A830D4"/>
    <w:rsid w:val="00A87DCC"/>
    <w:rsid w:val="00A914A3"/>
    <w:rsid w:val="00A91718"/>
    <w:rsid w:val="00A977CE"/>
    <w:rsid w:val="00AA2FF9"/>
    <w:rsid w:val="00AA6752"/>
    <w:rsid w:val="00AA67F3"/>
    <w:rsid w:val="00AB5FC2"/>
    <w:rsid w:val="00AB63AC"/>
    <w:rsid w:val="00AB7CE9"/>
    <w:rsid w:val="00AC2C60"/>
    <w:rsid w:val="00AC3339"/>
    <w:rsid w:val="00AC5DF0"/>
    <w:rsid w:val="00AD6370"/>
    <w:rsid w:val="00AD7BDA"/>
    <w:rsid w:val="00AE49D7"/>
    <w:rsid w:val="00AE4FD0"/>
    <w:rsid w:val="00AE5D5A"/>
    <w:rsid w:val="00AE6EFA"/>
    <w:rsid w:val="00B02E6E"/>
    <w:rsid w:val="00B04511"/>
    <w:rsid w:val="00B070B0"/>
    <w:rsid w:val="00B07DFA"/>
    <w:rsid w:val="00B13C9D"/>
    <w:rsid w:val="00B25AE9"/>
    <w:rsid w:val="00B30381"/>
    <w:rsid w:val="00B40A63"/>
    <w:rsid w:val="00B413CF"/>
    <w:rsid w:val="00B45167"/>
    <w:rsid w:val="00B51A06"/>
    <w:rsid w:val="00B55DC1"/>
    <w:rsid w:val="00B65CC7"/>
    <w:rsid w:val="00B73076"/>
    <w:rsid w:val="00B747BD"/>
    <w:rsid w:val="00B749E4"/>
    <w:rsid w:val="00B81C6E"/>
    <w:rsid w:val="00B8215A"/>
    <w:rsid w:val="00B82357"/>
    <w:rsid w:val="00B95D55"/>
    <w:rsid w:val="00BA0152"/>
    <w:rsid w:val="00BA2DE3"/>
    <w:rsid w:val="00BA78AF"/>
    <w:rsid w:val="00BB37A9"/>
    <w:rsid w:val="00BB4443"/>
    <w:rsid w:val="00BC0445"/>
    <w:rsid w:val="00BC3D65"/>
    <w:rsid w:val="00BC3E7E"/>
    <w:rsid w:val="00BE6D64"/>
    <w:rsid w:val="00BF1DE5"/>
    <w:rsid w:val="00BF20B4"/>
    <w:rsid w:val="00BF71D5"/>
    <w:rsid w:val="00C03A4C"/>
    <w:rsid w:val="00C04331"/>
    <w:rsid w:val="00C069B8"/>
    <w:rsid w:val="00C1138F"/>
    <w:rsid w:val="00C13A7F"/>
    <w:rsid w:val="00C17403"/>
    <w:rsid w:val="00C213AF"/>
    <w:rsid w:val="00C218A7"/>
    <w:rsid w:val="00C268DB"/>
    <w:rsid w:val="00C30663"/>
    <w:rsid w:val="00C35B28"/>
    <w:rsid w:val="00C417F4"/>
    <w:rsid w:val="00C43B7C"/>
    <w:rsid w:val="00C43D3C"/>
    <w:rsid w:val="00C479F3"/>
    <w:rsid w:val="00C47AB9"/>
    <w:rsid w:val="00C51D2F"/>
    <w:rsid w:val="00C52294"/>
    <w:rsid w:val="00C5465E"/>
    <w:rsid w:val="00C56771"/>
    <w:rsid w:val="00C6128E"/>
    <w:rsid w:val="00C6223D"/>
    <w:rsid w:val="00C815C0"/>
    <w:rsid w:val="00C85A89"/>
    <w:rsid w:val="00CB6F2E"/>
    <w:rsid w:val="00CC27D2"/>
    <w:rsid w:val="00CC4427"/>
    <w:rsid w:val="00CD242F"/>
    <w:rsid w:val="00CD26DA"/>
    <w:rsid w:val="00CD35FE"/>
    <w:rsid w:val="00CE1616"/>
    <w:rsid w:val="00CE63A2"/>
    <w:rsid w:val="00CE7E0C"/>
    <w:rsid w:val="00CF5B13"/>
    <w:rsid w:val="00D027B7"/>
    <w:rsid w:val="00D032E5"/>
    <w:rsid w:val="00D0716F"/>
    <w:rsid w:val="00D107D0"/>
    <w:rsid w:val="00D171B7"/>
    <w:rsid w:val="00D17D63"/>
    <w:rsid w:val="00D2556E"/>
    <w:rsid w:val="00D40D14"/>
    <w:rsid w:val="00D51C45"/>
    <w:rsid w:val="00D54BC3"/>
    <w:rsid w:val="00D6467C"/>
    <w:rsid w:val="00D74298"/>
    <w:rsid w:val="00D74C18"/>
    <w:rsid w:val="00D83F2E"/>
    <w:rsid w:val="00D9188B"/>
    <w:rsid w:val="00D9386B"/>
    <w:rsid w:val="00DA0F9A"/>
    <w:rsid w:val="00DA12BA"/>
    <w:rsid w:val="00DA3BE4"/>
    <w:rsid w:val="00DC76B0"/>
    <w:rsid w:val="00DD545B"/>
    <w:rsid w:val="00DE14B8"/>
    <w:rsid w:val="00DE441C"/>
    <w:rsid w:val="00DE78E5"/>
    <w:rsid w:val="00DF1E73"/>
    <w:rsid w:val="00DF3251"/>
    <w:rsid w:val="00E01C69"/>
    <w:rsid w:val="00E02C0F"/>
    <w:rsid w:val="00E05278"/>
    <w:rsid w:val="00E10511"/>
    <w:rsid w:val="00E11C09"/>
    <w:rsid w:val="00E16987"/>
    <w:rsid w:val="00E24054"/>
    <w:rsid w:val="00E25181"/>
    <w:rsid w:val="00E2793B"/>
    <w:rsid w:val="00E27D80"/>
    <w:rsid w:val="00E34083"/>
    <w:rsid w:val="00E36EF3"/>
    <w:rsid w:val="00E4003D"/>
    <w:rsid w:val="00E42838"/>
    <w:rsid w:val="00E4295D"/>
    <w:rsid w:val="00E462D7"/>
    <w:rsid w:val="00E476D5"/>
    <w:rsid w:val="00E5513E"/>
    <w:rsid w:val="00E63B4B"/>
    <w:rsid w:val="00E66946"/>
    <w:rsid w:val="00E778A8"/>
    <w:rsid w:val="00E81B6E"/>
    <w:rsid w:val="00E863A0"/>
    <w:rsid w:val="00E9402D"/>
    <w:rsid w:val="00E95600"/>
    <w:rsid w:val="00E971C9"/>
    <w:rsid w:val="00EA2F0E"/>
    <w:rsid w:val="00EA373C"/>
    <w:rsid w:val="00EA41DB"/>
    <w:rsid w:val="00EB3389"/>
    <w:rsid w:val="00EC1669"/>
    <w:rsid w:val="00ED08BD"/>
    <w:rsid w:val="00ED2AE0"/>
    <w:rsid w:val="00ED43F9"/>
    <w:rsid w:val="00ED76FA"/>
    <w:rsid w:val="00EE0524"/>
    <w:rsid w:val="00EE1489"/>
    <w:rsid w:val="00EE4DA5"/>
    <w:rsid w:val="00F07324"/>
    <w:rsid w:val="00F10B6F"/>
    <w:rsid w:val="00F11519"/>
    <w:rsid w:val="00F140D9"/>
    <w:rsid w:val="00F14F89"/>
    <w:rsid w:val="00F2315D"/>
    <w:rsid w:val="00F32DC6"/>
    <w:rsid w:val="00F454E1"/>
    <w:rsid w:val="00F662F4"/>
    <w:rsid w:val="00F66E71"/>
    <w:rsid w:val="00F70D7F"/>
    <w:rsid w:val="00F753A9"/>
    <w:rsid w:val="00F77FB0"/>
    <w:rsid w:val="00F801B8"/>
    <w:rsid w:val="00F82AD8"/>
    <w:rsid w:val="00F87743"/>
    <w:rsid w:val="00F97579"/>
    <w:rsid w:val="00FA4C89"/>
    <w:rsid w:val="00FB1B72"/>
    <w:rsid w:val="00FB6D7B"/>
    <w:rsid w:val="00FC4710"/>
    <w:rsid w:val="00FD4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22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6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rPr>
      <w:rFonts w:asciiTheme="minorHAnsi" w:hAnsiTheme="minorHAnsi" w:cstheme="minorBidi"/>
    </w:rPr>
  </w:style>
  <w:style w:type="paragraph" w:styleId="Header">
    <w:name w:val="header"/>
    <w:basedOn w:val="Normal"/>
    <w:link w:val="HeaderChar"/>
    <w:uiPriority w:val="99"/>
    <w:unhideWhenUsed/>
    <w:rsid w:val="0095153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semiHidden/>
    <w:unhideWhenUsed/>
    <w:rsid w:val="00FD41DB"/>
    <w:pPr>
      <w:spacing w:after="225" w:line="420" w:lineRule="atLeast"/>
    </w:pPr>
    <w:rPr>
      <w:rFonts w:ascii="Georgia" w:eastAsia="Times New Roman" w:hAnsi="Georgia"/>
      <w:sz w:val="27"/>
      <w:szCs w:val="27"/>
      <w:lang w:eastAsia="zh-CN"/>
    </w:rPr>
  </w:style>
  <w:style w:type="character" w:styleId="Emphasis">
    <w:name w:val="Emphasis"/>
    <w:basedOn w:val="DefaultParagraphFont"/>
    <w:uiPriority w:val="20"/>
    <w:qFormat/>
    <w:rsid w:val="00FD4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823737833">
      <w:bodyDiv w:val="1"/>
      <w:marLeft w:val="0"/>
      <w:marRight w:val="0"/>
      <w:marTop w:val="0"/>
      <w:marBottom w:val="0"/>
      <w:divBdr>
        <w:top w:val="none" w:sz="0" w:space="0" w:color="auto"/>
        <w:left w:val="none" w:sz="0" w:space="0" w:color="auto"/>
        <w:bottom w:val="none" w:sz="0" w:space="0" w:color="auto"/>
        <w:right w:val="none" w:sz="0" w:space="0" w:color="auto"/>
      </w:divBdr>
    </w:div>
    <w:div w:id="973289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alk.umd.edu/public/system/files/resources/studentprogramannotatedlearningplan.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25d3f81f-cb2e-49bb-bca4-24a83ff4c65b"/>
    <ds:schemaRef ds:uri="http://schemas.openxmlformats.org/package/2006/metadata/core-properties"/>
    <ds:schemaRef ds:uri="http://www.w3.org/XML/1998/namespace"/>
    <ds:schemaRef ds:uri="9a58fffe-9357-4c7a-8a3d-52719c7f1362"/>
    <ds:schemaRef ds:uri="8d8189de-53db-41d3-8b5f-d22128ef8f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3-5 Geography Model Learning Plan</vt:lpstr>
    </vt:vector>
  </TitlesOfParts>
  <Company>Hewlett-Packard</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Geography Model Learning Plan</dc:title>
  <dc:subject/>
  <dc:creator>STARTALK</dc:creator>
  <cp:keywords>Learning Plan;2017</cp:keywords>
  <dc:description/>
  <cp:lastModifiedBy>O'Dell, Jeffrey</cp:lastModifiedBy>
  <cp:revision>2</cp:revision>
  <cp:lastPrinted>2017-05-14T16:02:00Z</cp:lastPrinted>
  <dcterms:created xsi:type="dcterms:W3CDTF">2017-05-24T15:21:00Z</dcterms:created>
  <dcterms:modified xsi:type="dcterms:W3CDTF">2017-05-24T15:21:00Z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